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7"/>
        <w:gridCol w:w="284"/>
        <w:gridCol w:w="4536"/>
        <w:gridCol w:w="5528"/>
      </w:tblGrid>
      <w:tr w:rsidR="00A601BB" w:rsidRPr="00896A08" w:rsidTr="00822B9C">
        <w:trPr>
          <w:cantSplit/>
          <w:trHeight w:val="359"/>
          <w:tblHeader/>
        </w:trPr>
        <w:tc>
          <w:tcPr>
            <w:tcW w:w="851" w:type="dxa"/>
            <w:gridSpan w:val="2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A601BB" w:rsidRPr="00896A08" w:rsidRDefault="00A601BB" w:rsidP="00A9048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896A08">
              <w:rPr>
                <w:sz w:val="28"/>
                <w:szCs w:val="28"/>
              </w:rPr>
              <w:t>Число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01BB" w:rsidRPr="00896A08" w:rsidRDefault="00A601BB" w:rsidP="00A90483">
            <w:pPr>
              <w:jc w:val="center"/>
              <w:rPr>
                <w:sz w:val="28"/>
                <w:szCs w:val="28"/>
              </w:rPr>
            </w:pPr>
            <w:r w:rsidRPr="00896A08">
              <w:rPr>
                <w:sz w:val="28"/>
                <w:szCs w:val="28"/>
              </w:rPr>
              <w:t>Богослужение</w:t>
            </w:r>
          </w:p>
        </w:tc>
        <w:tc>
          <w:tcPr>
            <w:tcW w:w="5528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601BB" w:rsidRPr="00896A08" w:rsidRDefault="00A601BB" w:rsidP="00A90483">
            <w:pPr>
              <w:jc w:val="center"/>
              <w:rPr>
                <w:sz w:val="28"/>
                <w:szCs w:val="28"/>
              </w:rPr>
            </w:pPr>
            <w:r w:rsidRPr="00896A08">
              <w:rPr>
                <w:sz w:val="28"/>
                <w:szCs w:val="28"/>
              </w:rPr>
              <w:t>Памятное событие</w:t>
            </w:r>
          </w:p>
        </w:tc>
      </w:tr>
      <w:tr w:rsidR="00822B9C" w:rsidRPr="00896A08" w:rsidTr="00822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2B9C" w:rsidRPr="00452F3B" w:rsidRDefault="00822B9C" w:rsidP="00A90483">
            <w:pPr>
              <w:ind w:left="-113" w:right="-113"/>
              <w:jc w:val="center"/>
              <w:rPr>
                <w:color w:val="0070C0"/>
                <w:sz w:val="44"/>
                <w:szCs w:val="36"/>
              </w:rPr>
            </w:pPr>
            <w:r w:rsidRPr="00452F3B">
              <w:rPr>
                <w:color w:val="0070C0"/>
                <w:sz w:val="44"/>
                <w:szCs w:val="36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22B9C" w:rsidRPr="004338A2" w:rsidRDefault="00822B9C" w:rsidP="00A90483">
            <w:pPr>
              <w:ind w:left="-113" w:right="-113"/>
              <w:jc w:val="center"/>
              <w:rPr>
                <w:color w:val="808080" w:themeColor="background1" w:themeShade="80"/>
                <w:szCs w:val="24"/>
              </w:rPr>
            </w:pPr>
            <w:proofErr w:type="gramStart"/>
            <w:r w:rsidRPr="004338A2">
              <w:rPr>
                <w:color w:val="808080" w:themeColor="background1" w:themeShade="80"/>
                <w:szCs w:val="24"/>
              </w:rPr>
              <w:t>сб</w:t>
            </w:r>
            <w:proofErr w:type="gram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2B9C" w:rsidRDefault="00A90483" w:rsidP="00A90483">
            <w:pPr>
              <w:rPr>
                <w:rFonts w:cs="Calibri"/>
                <w:color w:val="0070C0"/>
                <w:sz w:val="36"/>
              </w:rPr>
            </w:pPr>
            <w:r w:rsidRPr="00A90483">
              <w:rPr>
                <w:rFonts w:cs="Calibri"/>
                <w:color w:val="0070C0"/>
                <w:sz w:val="44"/>
                <w:szCs w:val="44"/>
              </w:rPr>
              <w:t>7</w:t>
            </w:r>
            <w:r w:rsidRPr="00A90483">
              <w:rPr>
                <w:rFonts w:cs="Calibri"/>
                <w:color w:val="0070C0"/>
                <w:sz w:val="44"/>
                <w:szCs w:val="44"/>
                <w:vertAlign w:val="superscript"/>
              </w:rPr>
              <w:t>45</w:t>
            </w:r>
            <w:r w:rsidRPr="00A90483">
              <w:rPr>
                <w:rFonts w:cs="Calibri"/>
                <w:color w:val="0070C0"/>
                <w:sz w:val="36"/>
              </w:rPr>
              <w:t xml:space="preserve"> Часы, Литургия</w:t>
            </w:r>
          </w:p>
          <w:p w:rsidR="00A90483" w:rsidRDefault="00A90483" w:rsidP="00A90483">
            <w:pPr>
              <w:rPr>
                <w:rFonts w:cs="Calibri"/>
                <w:color w:val="808080" w:themeColor="background1" w:themeShade="80"/>
                <w:szCs w:val="24"/>
              </w:rPr>
            </w:pPr>
            <w:r w:rsidRPr="00F82D6A">
              <w:rPr>
                <w:rFonts w:cs="Calibri"/>
                <w:color w:val="808080" w:themeColor="background1" w:themeShade="80"/>
                <w:szCs w:val="24"/>
              </w:rPr>
              <w:t>Молебен</w:t>
            </w:r>
            <w:r>
              <w:rPr>
                <w:rFonts w:cs="Calibri"/>
                <w:color w:val="808080" w:themeColor="background1" w:themeShade="80"/>
                <w:szCs w:val="24"/>
              </w:rPr>
              <w:t xml:space="preserve">, </w:t>
            </w:r>
            <w:r w:rsidRPr="00F82D6A">
              <w:rPr>
                <w:rFonts w:cs="Calibri"/>
                <w:color w:val="808080" w:themeColor="background1" w:themeShade="80"/>
                <w:szCs w:val="24"/>
              </w:rPr>
              <w:t>Панихид</w:t>
            </w:r>
            <w:r>
              <w:rPr>
                <w:rFonts w:cs="Calibri"/>
                <w:color w:val="808080" w:themeColor="background1" w:themeShade="80"/>
                <w:szCs w:val="24"/>
              </w:rPr>
              <w:t>а</w:t>
            </w:r>
          </w:p>
          <w:p w:rsidR="00A90483" w:rsidRDefault="00A90483" w:rsidP="00A90483">
            <w:pPr>
              <w:rPr>
                <w:rFonts w:cs="Calibri"/>
                <w:color w:val="808080" w:themeColor="background1" w:themeShade="80"/>
                <w:szCs w:val="24"/>
              </w:rPr>
            </w:pPr>
          </w:p>
          <w:p w:rsidR="00A90483" w:rsidRDefault="00A90483" w:rsidP="00A90483">
            <w:pPr>
              <w:rPr>
                <w:rFonts w:cs="Calibri"/>
                <w:szCs w:val="24"/>
              </w:rPr>
            </w:pPr>
            <w:r w:rsidRPr="003B7723">
              <w:rPr>
                <w:rFonts w:cs="Calibri"/>
                <w:szCs w:val="24"/>
              </w:rPr>
              <w:t>11</w:t>
            </w:r>
            <w:r w:rsidRPr="003B7723">
              <w:rPr>
                <w:rFonts w:cs="Calibri"/>
                <w:szCs w:val="24"/>
                <w:vertAlign w:val="superscript"/>
              </w:rPr>
              <w:t>00</w:t>
            </w:r>
            <w:r w:rsidRPr="003B7723">
              <w:rPr>
                <w:rFonts w:cs="Calibri"/>
                <w:szCs w:val="24"/>
              </w:rPr>
              <w:t xml:space="preserve"> Таинство Крещения</w:t>
            </w:r>
            <w:r>
              <w:rPr>
                <w:rFonts w:cs="Calibri"/>
                <w:szCs w:val="24"/>
              </w:rPr>
              <w:t>*</w:t>
            </w:r>
          </w:p>
          <w:p w:rsidR="00A90483" w:rsidRDefault="00A90483" w:rsidP="00A90483">
            <w:pPr>
              <w:rPr>
                <w:rFonts w:cs="Calibri"/>
                <w:szCs w:val="24"/>
              </w:rPr>
            </w:pPr>
          </w:p>
          <w:p w:rsidR="00A90483" w:rsidRPr="004979F4" w:rsidRDefault="004979F4" w:rsidP="00A90483">
            <w:pPr>
              <w:rPr>
                <w:rFonts w:cs="Calibri"/>
                <w:color w:val="A6A6A6" w:themeColor="background1" w:themeShade="A6"/>
                <w:szCs w:val="24"/>
              </w:rPr>
            </w:pPr>
            <w:r w:rsidRPr="004979F4">
              <w:rPr>
                <w:rFonts w:cs="Calibri"/>
                <w:color w:val="A6A6A6" w:themeColor="background1" w:themeShade="A6"/>
                <w:szCs w:val="24"/>
              </w:rPr>
              <w:t>(акафиста нет)</w:t>
            </w:r>
          </w:p>
          <w:p w:rsidR="004979F4" w:rsidRDefault="004979F4" w:rsidP="00A90483">
            <w:pPr>
              <w:rPr>
                <w:rFonts w:cs="Calibri"/>
                <w:color w:val="A6A6A6" w:themeColor="background1" w:themeShade="A6"/>
                <w:szCs w:val="24"/>
              </w:rPr>
            </w:pPr>
          </w:p>
          <w:p w:rsidR="00A90483" w:rsidRDefault="00A90483" w:rsidP="00A90483">
            <w:pPr>
              <w:rPr>
                <w:rFonts w:cs="Calibri"/>
                <w:color w:val="A6A6A6" w:themeColor="background1" w:themeShade="A6"/>
                <w:szCs w:val="24"/>
              </w:rPr>
            </w:pPr>
            <w:r w:rsidRPr="00896A08">
              <w:rPr>
                <w:rFonts w:cs="Calibri"/>
                <w:szCs w:val="24"/>
              </w:rPr>
              <w:t>16</w:t>
            </w:r>
            <w:r w:rsidRPr="00896A08">
              <w:rPr>
                <w:rFonts w:cs="Calibri"/>
                <w:szCs w:val="24"/>
                <w:vertAlign w:val="superscript"/>
              </w:rPr>
              <w:t>50</w:t>
            </w:r>
            <w:r w:rsidRPr="00896A08">
              <w:rPr>
                <w:rFonts w:cs="Calibri"/>
                <w:szCs w:val="24"/>
              </w:rPr>
              <w:t xml:space="preserve"> Таинство Покаяния </w:t>
            </w:r>
            <w:r w:rsidRPr="004C340A">
              <w:rPr>
                <w:rFonts w:cs="Calibri"/>
                <w:color w:val="A6A6A6" w:themeColor="background1" w:themeShade="A6"/>
                <w:szCs w:val="24"/>
              </w:rPr>
              <w:t>(исповедь)</w:t>
            </w:r>
          </w:p>
          <w:p w:rsidR="00A90483" w:rsidRPr="004C340A" w:rsidRDefault="00A90483" w:rsidP="00A90483">
            <w:pPr>
              <w:rPr>
                <w:rFonts w:cs="Calibri"/>
                <w:color w:val="A6A6A6" w:themeColor="background1" w:themeShade="A6"/>
                <w:szCs w:val="24"/>
              </w:rPr>
            </w:pPr>
          </w:p>
          <w:p w:rsidR="00A90483" w:rsidRPr="00A90483" w:rsidRDefault="00A90483" w:rsidP="00A90483">
            <w:pPr>
              <w:rPr>
                <w:rFonts w:cs="Calibri"/>
                <w:color w:val="0070C0"/>
                <w:szCs w:val="24"/>
              </w:rPr>
            </w:pPr>
            <w:r w:rsidRPr="00FA5959">
              <w:rPr>
                <w:rFonts w:cs="Calibri"/>
                <w:color w:val="FF0000"/>
                <w:sz w:val="44"/>
                <w:szCs w:val="44"/>
              </w:rPr>
              <w:t>17</w:t>
            </w:r>
            <w:r w:rsidRPr="00FA5959">
              <w:rPr>
                <w:rFonts w:cs="Calibri"/>
                <w:color w:val="FF0000"/>
                <w:sz w:val="44"/>
                <w:szCs w:val="44"/>
                <w:vertAlign w:val="superscript"/>
              </w:rPr>
              <w:t>00</w:t>
            </w:r>
            <w:r w:rsidRPr="00FA5959">
              <w:rPr>
                <w:rFonts w:cs="Calibri"/>
                <w:color w:val="FF0000"/>
                <w:sz w:val="36"/>
              </w:rPr>
              <w:t xml:space="preserve"> Всенощное бдение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90483" w:rsidRPr="00A90483" w:rsidRDefault="00A90483" w:rsidP="00A9048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90483">
              <w:rPr>
                <w:b/>
                <w:color w:val="0070C0"/>
                <w:sz w:val="20"/>
                <w:szCs w:val="20"/>
              </w:rPr>
              <w:t>Празднование Казанской иконе Божией Матери</w:t>
            </w:r>
            <w:r w:rsidRPr="00A90483">
              <w:rPr>
                <w:sz w:val="20"/>
                <w:szCs w:val="20"/>
              </w:rPr>
              <w:t xml:space="preserve"> (в память избавления Москвы и России от поляков в 1612 г.).</w:t>
            </w:r>
            <w:r>
              <w:rPr>
                <w:sz w:val="20"/>
                <w:szCs w:val="20"/>
              </w:rPr>
              <w:t xml:space="preserve"> </w:t>
            </w:r>
            <w:r w:rsidRPr="00A90483">
              <w:rPr>
                <w:sz w:val="20"/>
                <w:szCs w:val="20"/>
              </w:rPr>
              <w:t>Равноап. Аверкия, еп. Иер</w:t>
            </w:r>
            <w:r>
              <w:rPr>
                <w:sz w:val="20"/>
                <w:szCs w:val="20"/>
              </w:rPr>
              <w:t>апольского, чудотворца</w:t>
            </w:r>
            <w:r w:rsidRPr="00A90483">
              <w:rPr>
                <w:sz w:val="20"/>
                <w:szCs w:val="20"/>
              </w:rPr>
              <w:t>. Семи отроко</w:t>
            </w:r>
            <w:r w:rsidRPr="00A90483">
              <w:rPr>
                <w:rFonts w:cs="Philosopher"/>
                <w:sz w:val="20"/>
                <w:szCs w:val="20"/>
              </w:rPr>
              <w:t>в, иже во Ефесе: Максимилиана, Иамвлиха, Мартиниана, Дион</w:t>
            </w:r>
            <w:r w:rsidRPr="00A90483">
              <w:rPr>
                <w:rFonts w:cs="Philosopher"/>
                <w:sz w:val="20"/>
                <w:szCs w:val="20"/>
              </w:rPr>
              <w:t>и</w:t>
            </w:r>
            <w:r w:rsidRPr="00A90483">
              <w:rPr>
                <w:rFonts w:cs="Philosopher"/>
                <w:sz w:val="20"/>
                <w:szCs w:val="20"/>
              </w:rPr>
              <w:t xml:space="preserve">сия, Антонина, Константина (Ексакустодиана) </w:t>
            </w:r>
            <w:proofErr w:type="gramStart"/>
            <w:r w:rsidRPr="00A90483">
              <w:rPr>
                <w:rFonts w:cs="Philosopher"/>
                <w:sz w:val="20"/>
                <w:szCs w:val="20"/>
              </w:rPr>
              <w:t>и Иоа</w:t>
            </w:r>
            <w:proofErr w:type="gramEnd"/>
            <w:r w:rsidRPr="00A90483">
              <w:rPr>
                <w:rFonts w:cs="Philosopher"/>
                <w:sz w:val="20"/>
                <w:szCs w:val="20"/>
              </w:rPr>
              <w:t>нна.</w:t>
            </w:r>
            <w:r>
              <w:rPr>
                <w:rFonts w:cs="Philosopher"/>
                <w:sz w:val="20"/>
                <w:szCs w:val="20"/>
              </w:rPr>
              <w:t xml:space="preserve"> </w:t>
            </w:r>
            <w:r w:rsidRPr="00A90483">
              <w:rPr>
                <w:rFonts w:cs="Philosopher"/>
                <w:sz w:val="20"/>
                <w:szCs w:val="20"/>
              </w:rPr>
              <w:t>Мчч. Ал</w:t>
            </w:r>
            <w:r w:rsidRPr="00A90483">
              <w:rPr>
                <w:sz w:val="20"/>
                <w:szCs w:val="20"/>
              </w:rPr>
              <w:t>ександра еп., Ираклия воина и жен Анны, Елисав</w:t>
            </w:r>
            <w:r w:rsidRPr="00A90483">
              <w:rPr>
                <w:sz w:val="20"/>
                <w:szCs w:val="20"/>
              </w:rPr>
              <w:t>е</w:t>
            </w:r>
            <w:r w:rsidRPr="00A90483">
              <w:rPr>
                <w:sz w:val="20"/>
                <w:szCs w:val="20"/>
              </w:rPr>
              <w:t>ты, Феодотии и Гликерии. Обре</w:t>
            </w:r>
            <w:r w:rsidRPr="00A90483">
              <w:rPr>
                <w:rFonts w:cs="Philosopher"/>
                <w:sz w:val="20"/>
                <w:szCs w:val="20"/>
              </w:rPr>
              <w:t>тение мощей сщмч. Никод</w:t>
            </w:r>
            <w:r w:rsidRPr="00A90483">
              <w:rPr>
                <w:rFonts w:cs="Philosopher"/>
                <w:sz w:val="20"/>
                <w:szCs w:val="20"/>
              </w:rPr>
              <w:t>и</w:t>
            </w:r>
            <w:r w:rsidRPr="00A90483">
              <w:rPr>
                <w:rFonts w:cs="Philosopher"/>
                <w:sz w:val="20"/>
                <w:szCs w:val="20"/>
              </w:rPr>
              <w:t>ма, еп. Белгородского.</w:t>
            </w:r>
            <w:r>
              <w:rPr>
                <w:rFonts w:cs="Philosopher"/>
                <w:sz w:val="20"/>
                <w:szCs w:val="20"/>
              </w:rPr>
              <w:t xml:space="preserve"> </w:t>
            </w:r>
            <w:r w:rsidRPr="00A90483">
              <w:rPr>
                <w:sz w:val="20"/>
                <w:szCs w:val="20"/>
              </w:rPr>
              <w:t>Сщмчч. Серафима, архиеп. Угличск</w:t>
            </w:r>
            <w:r w:rsidRPr="00A90483">
              <w:rPr>
                <w:sz w:val="20"/>
                <w:szCs w:val="20"/>
              </w:rPr>
              <w:t>о</w:t>
            </w:r>
            <w:r w:rsidRPr="00A90483">
              <w:rPr>
                <w:sz w:val="20"/>
                <w:szCs w:val="20"/>
              </w:rPr>
              <w:t>го, и с ним Владимира Соболева, Александра Андреева, Василия Богоявленского, Александра Лебедева пресвит</w:t>
            </w:r>
            <w:r w:rsidRPr="00A90483">
              <w:rPr>
                <w:sz w:val="20"/>
                <w:szCs w:val="20"/>
              </w:rPr>
              <w:t>е</w:t>
            </w:r>
            <w:r w:rsidRPr="00A90483">
              <w:rPr>
                <w:sz w:val="20"/>
                <w:szCs w:val="20"/>
              </w:rPr>
              <w:t>ров и прмчч. Германа По</w:t>
            </w:r>
            <w:r>
              <w:rPr>
                <w:sz w:val="20"/>
                <w:szCs w:val="20"/>
              </w:rPr>
              <w:t>лянского и Мины Шелаева</w:t>
            </w:r>
            <w:r w:rsidRPr="00A90483">
              <w:rPr>
                <w:sz w:val="20"/>
                <w:szCs w:val="20"/>
              </w:rPr>
              <w:t>; сщмчч. Николая Богословского, Николая Ушакова пресвитеров и прмч. Гри</w:t>
            </w:r>
            <w:r>
              <w:rPr>
                <w:sz w:val="20"/>
                <w:szCs w:val="20"/>
              </w:rPr>
              <w:t>гория Воробьева</w:t>
            </w:r>
            <w:r w:rsidRPr="00A90483">
              <w:rPr>
                <w:sz w:val="20"/>
                <w:szCs w:val="20"/>
              </w:rPr>
              <w:t>.</w:t>
            </w:r>
          </w:p>
          <w:p w:rsidR="00822B9C" w:rsidRPr="00A90483" w:rsidRDefault="00A90483" w:rsidP="00A90483">
            <w:pPr>
              <w:ind w:left="-57" w:right="-57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A90483">
              <w:rPr>
                <w:color w:val="A6A6A6" w:themeColor="background1" w:themeShade="A6"/>
                <w:sz w:val="20"/>
                <w:szCs w:val="20"/>
              </w:rPr>
              <w:t>Андрониковской и Якобштадтской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A90483">
              <w:rPr>
                <w:color w:val="A6A6A6" w:themeColor="background1" w:themeShade="A6"/>
                <w:sz w:val="20"/>
                <w:szCs w:val="20"/>
              </w:rPr>
              <w:t>икон Божией Матери.</w:t>
            </w:r>
          </w:p>
        </w:tc>
      </w:tr>
      <w:tr w:rsidR="00822B9C" w:rsidRPr="00896A08" w:rsidTr="00C03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2B9C" w:rsidRPr="00A90483" w:rsidRDefault="00822B9C" w:rsidP="00A90483">
            <w:pPr>
              <w:ind w:left="-113" w:right="-113"/>
              <w:jc w:val="center"/>
              <w:rPr>
                <w:color w:val="FF0000"/>
                <w:sz w:val="44"/>
                <w:szCs w:val="36"/>
              </w:rPr>
            </w:pPr>
            <w:r w:rsidRPr="00A90483">
              <w:rPr>
                <w:color w:val="FF0000"/>
                <w:sz w:val="44"/>
                <w:szCs w:val="36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22B9C" w:rsidRPr="00A265B4" w:rsidRDefault="00822B9C" w:rsidP="00A90483">
            <w:pPr>
              <w:ind w:left="-113" w:right="-113"/>
              <w:jc w:val="center"/>
              <w:rPr>
                <w:color w:val="808080" w:themeColor="background1" w:themeShade="80"/>
                <w:szCs w:val="24"/>
              </w:rPr>
            </w:pPr>
            <w:proofErr w:type="gramStart"/>
            <w:r w:rsidRPr="000B707F">
              <w:rPr>
                <w:color w:val="FF7979"/>
                <w:szCs w:val="24"/>
              </w:rPr>
              <w:t>в</w:t>
            </w:r>
            <w:r w:rsidRPr="0089328E">
              <w:rPr>
                <w:color w:val="FF7979"/>
                <w:szCs w:val="24"/>
              </w:rPr>
              <w:t>с</w:t>
            </w:r>
            <w:proofErr w:type="gram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0483" w:rsidRPr="003B248A" w:rsidRDefault="00A90483" w:rsidP="00A90483">
            <w:pPr>
              <w:rPr>
                <w:rFonts w:cs="Calibri"/>
                <w:color w:val="FF0000"/>
                <w:sz w:val="36"/>
              </w:rPr>
            </w:pPr>
            <w:r w:rsidRPr="003107E8">
              <w:rPr>
                <w:rFonts w:cs="Calibri"/>
                <w:color w:val="FF0000"/>
                <w:sz w:val="44"/>
                <w:szCs w:val="44"/>
              </w:rPr>
              <w:t>8</w:t>
            </w:r>
            <w:r>
              <w:rPr>
                <w:rFonts w:cs="Calibri"/>
                <w:color w:val="FF0000"/>
                <w:sz w:val="44"/>
                <w:szCs w:val="44"/>
                <w:vertAlign w:val="superscript"/>
              </w:rPr>
              <w:t>30</w:t>
            </w:r>
            <w:r w:rsidRPr="003B248A">
              <w:rPr>
                <w:rFonts w:cs="Calibri"/>
                <w:color w:val="FF0000"/>
                <w:sz w:val="36"/>
              </w:rPr>
              <w:t xml:space="preserve"> </w:t>
            </w:r>
            <w:r>
              <w:rPr>
                <w:rFonts w:cs="Calibri"/>
                <w:color w:val="FF0000"/>
                <w:sz w:val="36"/>
              </w:rPr>
              <w:t>Часы,</w:t>
            </w:r>
            <w:r w:rsidRPr="003B248A">
              <w:rPr>
                <w:rFonts w:cs="Calibri"/>
                <w:color w:val="FF0000"/>
                <w:sz w:val="36"/>
              </w:rPr>
              <w:t xml:space="preserve"> Литургия</w:t>
            </w:r>
          </w:p>
          <w:p w:rsidR="00A90483" w:rsidRDefault="00A90483" w:rsidP="00A90483">
            <w:pPr>
              <w:rPr>
                <w:rFonts w:cs="Calibri"/>
                <w:color w:val="FF7979"/>
                <w:szCs w:val="24"/>
              </w:rPr>
            </w:pPr>
            <w:r w:rsidRPr="00252D02">
              <w:rPr>
                <w:rFonts w:cs="Calibri"/>
                <w:color w:val="FF7979"/>
                <w:szCs w:val="24"/>
              </w:rPr>
              <w:t xml:space="preserve">Молебен </w:t>
            </w:r>
            <w:r w:rsidRPr="00252D02">
              <w:rPr>
                <w:rFonts w:cs="Calibri"/>
                <w:color w:val="FF7979"/>
                <w:szCs w:val="24"/>
                <w:lang w:val="en-US"/>
              </w:rPr>
              <w:t>c</w:t>
            </w:r>
            <w:r w:rsidRPr="00252D02">
              <w:rPr>
                <w:rFonts w:cs="Calibri"/>
                <w:color w:val="FF7979"/>
                <w:szCs w:val="24"/>
              </w:rPr>
              <w:t xml:space="preserve"> водоосвящением</w:t>
            </w:r>
          </w:p>
          <w:p w:rsidR="00822B9C" w:rsidRPr="00263960" w:rsidRDefault="00A90483" w:rsidP="00A90483">
            <w:pPr>
              <w:rPr>
                <w:rFonts w:cs="Calibri"/>
                <w:szCs w:val="24"/>
              </w:rPr>
            </w:pPr>
            <w:r w:rsidRPr="00E013FE">
              <w:rPr>
                <w:rFonts w:cs="Calibri"/>
                <w:color w:val="FF7979"/>
                <w:szCs w:val="24"/>
              </w:rPr>
              <w:t>Па</w:t>
            </w:r>
            <w:r w:rsidRPr="00C03BFB">
              <w:rPr>
                <w:rFonts w:cs="Calibri"/>
                <w:color w:val="FF7979"/>
                <w:szCs w:val="24"/>
              </w:rPr>
              <w:t>нихи</w:t>
            </w:r>
            <w:r w:rsidRPr="00E013FE">
              <w:rPr>
                <w:rFonts w:cs="Calibri"/>
                <w:color w:val="FF7979"/>
                <w:szCs w:val="24"/>
              </w:rPr>
              <w:t>да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0483" w:rsidRPr="00A90483" w:rsidRDefault="00A90483" w:rsidP="00C03BFB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A90483">
              <w:rPr>
                <w:b/>
                <w:color w:val="FF0000"/>
                <w:sz w:val="20"/>
                <w:szCs w:val="20"/>
              </w:rPr>
              <w:t>Неделя 22-я по Пятидесятнице.</w:t>
            </w:r>
          </w:p>
          <w:p w:rsidR="00822B9C" w:rsidRPr="00A90483" w:rsidRDefault="00A90483" w:rsidP="00C03BFB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A90483">
              <w:rPr>
                <w:color w:val="FF0000"/>
                <w:sz w:val="20"/>
                <w:szCs w:val="20"/>
              </w:rPr>
              <w:t>Апостола Иакова, брата Господня по плоти.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90483">
              <w:rPr>
                <w:color w:val="FF0000"/>
                <w:sz w:val="20"/>
                <w:szCs w:val="20"/>
              </w:rPr>
              <w:t>Перенесение мощей прав. Иакова Боровичского, Новгородского, чуд</w:t>
            </w:r>
            <w:r w:rsidRPr="00A90483">
              <w:rPr>
                <w:color w:val="FF0000"/>
                <w:sz w:val="20"/>
                <w:szCs w:val="20"/>
              </w:rPr>
              <w:t>о</w:t>
            </w:r>
            <w:r w:rsidRPr="00A90483">
              <w:rPr>
                <w:color w:val="FF0000"/>
                <w:sz w:val="20"/>
                <w:szCs w:val="20"/>
              </w:rPr>
              <w:t>творца. Свт. Игнатия, патриарха Константинопольско</w:t>
            </w:r>
            <w:r>
              <w:rPr>
                <w:color w:val="FF0000"/>
                <w:sz w:val="20"/>
                <w:szCs w:val="20"/>
              </w:rPr>
              <w:t>го</w:t>
            </w:r>
            <w:r w:rsidRPr="00A90483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90483">
              <w:rPr>
                <w:color w:val="FF0000"/>
                <w:sz w:val="20"/>
                <w:szCs w:val="20"/>
              </w:rPr>
              <w:t>Прп. Елисея Лавришев</w:t>
            </w:r>
            <w:r>
              <w:rPr>
                <w:color w:val="FF0000"/>
                <w:sz w:val="20"/>
                <w:szCs w:val="20"/>
              </w:rPr>
              <w:t>ского</w:t>
            </w:r>
            <w:r w:rsidRPr="00A90483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90483">
              <w:rPr>
                <w:color w:val="FF0000"/>
                <w:sz w:val="20"/>
                <w:szCs w:val="20"/>
              </w:rPr>
              <w:t>Сщмчч. Николая Агафоникова, Владимира Амбарцумова, Александра Соловьева, Николая Архангельского, Емилиана Гончарова и Созонта Решетил</w:t>
            </w:r>
            <w:r w:rsidRPr="00A90483"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>ва пресвитеров</w:t>
            </w:r>
            <w:r w:rsidRPr="00A90483">
              <w:rPr>
                <w:color w:val="FF0000"/>
                <w:sz w:val="20"/>
                <w:szCs w:val="20"/>
              </w:rPr>
              <w:t>; пр</w:t>
            </w:r>
            <w:r>
              <w:rPr>
                <w:color w:val="FF0000"/>
                <w:sz w:val="20"/>
                <w:szCs w:val="20"/>
              </w:rPr>
              <w:t>мц. Евфросинии Тимофеевой</w:t>
            </w:r>
            <w:r w:rsidRPr="00A90483">
              <w:rPr>
                <w:color w:val="FF0000"/>
                <w:sz w:val="20"/>
                <w:szCs w:val="20"/>
              </w:rPr>
              <w:t>.</w:t>
            </w:r>
          </w:p>
        </w:tc>
      </w:tr>
      <w:tr w:rsidR="0060397B" w:rsidRPr="00896A08" w:rsidTr="00C03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397B" w:rsidRPr="0060397B" w:rsidRDefault="0060397B" w:rsidP="00A90483">
            <w:pPr>
              <w:ind w:left="-113" w:right="-113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 w:rsidRPr="0060397B">
              <w:rPr>
                <w:color w:val="A6A6A6" w:themeColor="background1" w:themeShade="A6"/>
                <w:sz w:val="36"/>
                <w:szCs w:val="36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397B" w:rsidRPr="0060397B" w:rsidRDefault="0060397B" w:rsidP="0069773C">
            <w:pPr>
              <w:spacing w:before="20"/>
              <w:ind w:left="-113" w:right="-113"/>
              <w:rPr>
                <w:color w:val="A6A6A6" w:themeColor="background1" w:themeShade="A6"/>
                <w:sz w:val="20"/>
              </w:rPr>
            </w:pPr>
            <w:proofErr w:type="gramStart"/>
            <w:r w:rsidRPr="0060397B">
              <w:rPr>
                <w:color w:val="A6A6A6" w:themeColor="background1" w:themeShade="A6"/>
                <w:sz w:val="20"/>
              </w:rPr>
              <w:t>пн</w:t>
            </w:r>
            <w:proofErr w:type="gram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397B" w:rsidRPr="003107E8" w:rsidRDefault="0060397B" w:rsidP="00F60136">
            <w:pPr>
              <w:rPr>
                <w:rFonts w:cs="Calibri"/>
                <w:color w:val="FF0000"/>
                <w:sz w:val="44"/>
                <w:szCs w:val="44"/>
              </w:rPr>
            </w:pPr>
            <w:r w:rsidRPr="00263960"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 w:rsidRPr="00263960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283B78">
              <w:rPr>
                <w:rFonts w:cs="Calibri"/>
                <w:color w:val="A6A6A6" w:themeColor="background1" w:themeShade="A6"/>
                <w:szCs w:val="24"/>
              </w:rPr>
              <w:t xml:space="preserve"> Молебен, Лития по усопшим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397B" w:rsidRPr="00C03BFB" w:rsidRDefault="0060397B" w:rsidP="00C03BFB">
            <w:pPr>
              <w:ind w:left="-57" w:right="-57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C03BFB">
              <w:rPr>
                <w:color w:val="A6A6A6" w:themeColor="background1" w:themeShade="A6"/>
                <w:sz w:val="20"/>
                <w:szCs w:val="20"/>
              </w:rPr>
              <w:t>Иконы Божией Матери «Всех скорбящих Радость» (1688).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C03BFB">
              <w:rPr>
                <w:color w:val="A6A6A6" w:themeColor="background1" w:themeShade="A6"/>
                <w:sz w:val="20"/>
                <w:szCs w:val="20"/>
              </w:rPr>
              <w:t>Мч. Арефы и с ним 4299 мучеников</w:t>
            </w:r>
          </w:p>
        </w:tc>
      </w:tr>
      <w:tr w:rsidR="0060397B" w:rsidRPr="00896A08" w:rsidTr="00C03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397B" w:rsidRPr="0060397B" w:rsidRDefault="0060397B" w:rsidP="00A90483">
            <w:pPr>
              <w:ind w:left="-113" w:right="-113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 w:rsidRPr="0060397B">
              <w:rPr>
                <w:color w:val="A6A6A6" w:themeColor="background1" w:themeShade="A6"/>
                <w:sz w:val="36"/>
                <w:szCs w:val="36"/>
              </w:rPr>
              <w:t>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397B" w:rsidRPr="0060397B" w:rsidRDefault="0060397B" w:rsidP="0069773C">
            <w:pPr>
              <w:ind w:left="-113" w:right="-113"/>
              <w:jc w:val="center"/>
              <w:rPr>
                <w:color w:val="A6A6A6" w:themeColor="background1" w:themeShade="A6"/>
                <w:sz w:val="20"/>
              </w:rPr>
            </w:pPr>
            <w:r w:rsidRPr="0060397B">
              <w:rPr>
                <w:color w:val="A6A6A6" w:themeColor="background1" w:themeShade="A6"/>
                <w:sz w:val="20"/>
              </w:rPr>
              <w:t>вт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397B" w:rsidRPr="003107E8" w:rsidRDefault="0060397B" w:rsidP="00F60136">
            <w:pPr>
              <w:rPr>
                <w:rFonts w:cs="Calibri"/>
                <w:color w:val="FF0000"/>
                <w:sz w:val="44"/>
                <w:szCs w:val="44"/>
              </w:rPr>
            </w:pPr>
            <w:r w:rsidRPr="00263960"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 w:rsidRPr="00263960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283B78">
              <w:rPr>
                <w:rFonts w:cs="Calibri"/>
                <w:color w:val="A6A6A6" w:themeColor="background1" w:themeShade="A6"/>
                <w:szCs w:val="24"/>
              </w:rPr>
              <w:t xml:space="preserve"> Молебен, Лития по усопшим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397B" w:rsidRPr="00C03BFB" w:rsidRDefault="0060397B" w:rsidP="00C03BFB">
            <w:pPr>
              <w:ind w:left="-57" w:right="-57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C03BFB">
              <w:rPr>
                <w:color w:val="A6A6A6" w:themeColor="background1" w:themeShade="A6"/>
                <w:sz w:val="20"/>
                <w:szCs w:val="20"/>
              </w:rPr>
              <w:t>Мчч. Маркиана и Мартирия. Прпп. Мартирия диакона и Мартирия затворника, Печерских, в Дальних пещерах</w:t>
            </w:r>
          </w:p>
        </w:tc>
      </w:tr>
      <w:tr w:rsidR="00C03BFB" w:rsidRPr="00896A08" w:rsidTr="008F5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03BFB" w:rsidRPr="0060397B" w:rsidRDefault="00C03BFB" w:rsidP="00A90483">
            <w:pPr>
              <w:ind w:left="-113" w:right="-113"/>
              <w:jc w:val="center"/>
              <w:rPr>
                <w:sz w:val="44"/>
                <w:szCs w:val="36"/>
              </w:rPr>
            </w:pPr>
            <w:r w:rsidRPr="0060397B">
              <w:rPr>
                <w:sz w:val="44"/>
                <w:szCs w:val="36"/>
              </w:rPr>
              <w:t>8</w:t>
            </w:r>
          </w:p>
          <w:p w:rsidR="0060397B" w:rsidRPr="00C03BFB" w:rsidRDefault="0060397B" w:rsidP="00A90483">
            <w:pPr>
              <w:ind w:left="-113" w:right="-113"/>
              <w:jc w:val="center"/>
              <w:rPr>
                <w:color w:val="A6A6A6" w:themeColor="background1" w:themeShade="A6"/>
                <w:sz w:val="44"/>
                <w:szCs w:val="36"/>
              </w:rPr>
            </w:pPr>
            <w:r>
              <w:rPr>
                <w:color w:val="808080" w:themeColor="background1" w:themeShade="80"/>
                <w:sz w:val="18"/>
                <w:szCs w:val="20"/>
              </w:rPr>
              <w:t>п</w:t>
            </w:r>
            <w:r w:rsidRPr="004835E8">
              <w:rPr>
                <w:color w:val="808080" w:themeColor="background1" w:themeShade="80"/>
                <w:sz w:val="18"/>
                <w:szCs w:val="20"/>
              </w:rPr>
              <w:t>ост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3BFB" w:rsidRPr="00C03BFB" w:rsidRDefault="00C03BFB" w:rsidP="0069773C">
            <w:pPr>
              <w:ind w:left="-113" w:right="-113"/>
              <w:jc w:val="center"/>
              <w:rPr>
                <w:color w:val="A6A6A6" w:themeColor="background1" w:themeShade="A6"/>
              </w:rPr>
            </w:pPr>
            <w:r w:rsidRPr="00C03BFB">
              <w:rPr>
                <w:color w:val="A6A6A6" w:themeColor="background1" w:themeShade="A6"/>
              </w:rPr>
              <w:t>ср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397B" w:rsidRPr="00486193" w:rsidRDefault="0060397B" w:rsidP="0060397B">
            <w:pPr>
              <w:spacing w:line="220" w:lineRule="atLeast"/>
              <w:rPr>
                <w:rFonts w:cs="Calibri"/>
                <w:sz w:val="36"/>
              </w:rPr>
            </w:pPr>
            <w:r w:rsidRPr="00486193">
              <w:rPr>
                <w:rFonts w:cs="Calibri"/>
                <w:sz w:val="44"/>
                <w:szCs w:val="44"/>
              </w:rPr>
              <w:t>7</w:t>
            </w:r>
            <w:r w:rsidRPr="00486193">
              <w:rPr>
                <w:rFonts w:cs="Calibri"/>
                <w:sz w:val="44"/>
                <w:szCs w:val="44"/>
                <w:vertAlign w:val="superscript"/>
              </w:rPr>
              <w:t>30</w:t>
            </w:r>
            <w:r w:rsidRPr="00486193">
              <w:rPr>
                <w:rFonts w:cs="Calibri"/>
                <w:sz w:val="36"/>
              </w:rPr>
              <w:t xml:space="preserve"> Утреня, Литургия</w:t>
            </w:r>
          </w:p>
          <w:p w:rsidR="00C03BFB" w:rsidRPr="003107E8" w:rsidRDefault="0060397B" w:rsidP="0060397B">
            <w:pPr>
              <w:rPr>
                <w:rFonts w:cs="Calibri"/>
                <w:color w:val="FF0000"/>
                <w:sz w:val="44"/>
                <w:szCs w:val="44"/>
              </w:rPr>
            </w:pPr>
            <w:r w:rsidRPr="00F82D6A">
              <w:rPr>
                <w:rFonts w:cs="Calibri"/>
                <w:color w:val="808080" w:themeColor="background1" w:themeShade="80"/>
                <w:szCs w:val="24"/>
              </w:rPr>
              <w:t>Молебен</w:t>
            </w:r>
            <w:r>
              <w:rPr>
                <w:rFonts w:cs="Calibri"/>
                <w:color w:val="808080" w:themeColor="background1" w:themeShade="80"/>
                <w:szCs w:val="24"/>
              </w:rPr>
              <w:t xml:space="preserve">, </w:t>
            </w:r>
            <w:r w:rsidRPr="00F82D6A">
              <w:rPr>
                <w:rFonts w:cs="Calibri"/>
                <w:color w:val="808080" w:themeColor="background1" w:themeShade="80"/>
                <w:szCs w:val="24"/>
              </w:rPr>
              <w:t>Панихид</w:t>
            </w:r>
            <w:r>
              <w:rPr>
                <w:rFonts w:cs="Calibri"/>
                <w:color w:val="808080" w:themeColor="background1" w:themeShade="80"/>
                <w:szCs w:val="24"/>
              </w:rPr>
              <w:t>а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3BFB" w:rsidRPr="00C03BFB" w:rsidRDefault="00C03BFB" w:rsidP="00C03B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C03BFB">
              <w:rPr>
                <w:b/>
                <w:sz w:val="20"/>
                <w:szCs w:val="20"/>
              </w:rPr>
              <w:t>Вмч. Димитрия Солунского</w:t>
            </w:r>
            <w:r w:rsidRPr="00C03BFB">
              <w:rPr>
                <w:sz w:val="20"/>
                <w:szCs w:val="20"/>
              </w:rPr>
              <w:t>. Воспоминание великого и страшного землетрясения, бывшего в Царьграде (740). Прп. Фео</w:t>
            </w:r>
            <w:r w:rsidRPr="00C03BFB">
              <w:rPr>
                <w:rFonts w:cs="Philosopher"/>
                <w:sz w:val="20"/>
                <w:szCs w:val="20"/>
              </w:rPr>
              <w:t>фила</w:t>
            </w:r>
            <w:r w:rsidRPr="00C03BFB">
              <w:rPr>
                <w:sz w:val="20"/>
                <w:szCs w:val="20"/>
              </w:rPr>
              <w:t xml:space="preserve"> </w:t>
            </w:r>
            <w:r w:rsidRPr="00C03BFB">
              <w:rPr>
                <w:rFonts w:cs="Philosopher"/>
                <w:sz w:val="20"/>
                <w:szCs w:val="20"/>
              </w:rPr>
              <w:t>Печерског</w:t>
            </w:r>
            <w:r w:rsidRPr="00C03BFB">
              <w:rPr>
                <w:sz w:val="20"/>
                <w:szCs w:val="20"/>
              </w:rPr>
              <w:t xml:space="preserve">о, архиеп. </w:t>
            </w:r>
            <w:proofErr w:type="gramStart"/>
            <w:r w:rsidRPr="00C03BFB">
              <w:rPr>
                <w:sz w:val="20"/>
                <w:szCs w:val="20"/>
              </w:rPr>
              <w:t>Новгородского</w:t>
            </w:r>
            <w:proofErr w:type="gramEnd"/>
            <w:r w:rsidRPr="00C03BFB">
              <w:rPr>
                <w:sz w:val="20"/>
                <w:szCs w:val="20"/>
              </w:rPr>
              <w:t>, в Дальних пещерах. Мч. Луппа. Прп. Афанасия Мидикийского. Прп. Димитрия Басарбовского, Болгарского.</w:t>
            </w:r>
          </w:p>
        </w:tc>
      </w:tr>
      <w:tr w:rsidR="00C03BFB" w:rsidRPr="00896A08" w:rsidTr="008F5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03BFB" w:rsidRPr="00C03BFB" w:rsidRDefault="00C03BFB" w:rsidP="00A90483">
            <w:pPr>
              <w:ind w:left="-113" w:right="-113"/>
              <w:jc w:val="center"/>
              <w:rPr>
                <w:color w:val="A6A6A6" w:themeColor="background1" w:themeShade="A6"/>
                <w:sz w:val="44"/>
                <w:szCs w:val="36"/>
              </w:rPr>
            </w:pPr>
            <w:r w:rsidRPr="0060397B">
              <w:rPr>
                <w:color w:val="A6A6A6" w:themeColor="background1" w:themeShade="A6"/>
                <w:sz w:val="36"/>
                <w:szCs w:val="36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3BFB" w:rsidRPr="00C03BFB" w:rsidRDefault="00C03BFB" w:rsidP="0069773C">
            <w:pPr>
              <w:ind w:left="-113" w:right="-113"/>
              <w:jc w:val="center"/>
              <w:rPr>
                <w:color w:val="A6A6A6" w:themeColor="background1" w:themeShade="A6"/>
              </w:rPr>
            </w:pPr>
            <w:proofErr w:type="gramStart"/>
            <w:r w:rsidRPr="0060397B">
              <w:rPr>
                <w:color w:val="A6A6A6" w:themeColor="background1" w:themeShade="A6"/>
                <w:sz w:val="20"/>
              </w:rPr>
              <w:t>чт</w:t>
            </w:r>
            <w:proofErr w:type="gram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3BFB" w:rsidRPr="003107E8" w:rsidRDefault="0060397B" w:rsidP="00A90483">
            <w:pPr>
              <w:rPr>
                <w:rFonts w:cs="Calibri"/>
                <w:color w:val="FF0000"/>
                <w:sz w:val="44"/>
                <w:szCs w:val="4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263960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283B78">
              <w:rPr>
                <w:rFonts w:cs="Calibri"/>
                <w:color w:val="A6A6A6" w:themeColor="background1" w:themeShade="A6"/>
                <w:szCs w:val="24"/>
              </w:rPr>
              <w:t xml:space="preserve"> Молебен, Лития по усопшим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3BFB" w:rsidRPr="00C03BFB" w:rsidRDefault="00C03BFB" w:rsidP="00C03BFB">
            <w:pPr>
              <w:ind w:left="-57" w:right="-57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C03BFB">
              <w:rPr>
                <w:color w:val="A6A6A6" w:themeColor="background1" w:themeShade="A6"/>
                <w:sz w:val="20"/>
                <w:szCs w:val="20"/>
              </w:rPr>
              <w:t>Мч. Нестора Солунского.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C03BFB">
              <w:rPr>
                <w:color w:val="A6A6A6" w:themeColor="background1" w:themeShade="A6"/>
                <w:sz w:val="20"/>
                <w:szCs w:val="20"/>
              </w:rPr>
              <w:t>Прп. Нестора Летописца, Пече</w:t>
            </w:r>
            <w:r w:rsidRPr="00C03BFB">
              <w:rPr>
                <w:color w:val="A6A6A6" w:themeColor="background1" w:themeShade="A6"/>
                <w:sz w:val="20"/>
                <w:szCs w:val="20"/>
              </w:rPr>
              <w:t>р</w:t>
            </w:r>
            <w:r w:rsidRPr="00C03BFB">
              <w:rPr>
                <w:color w:val="A6A6A6" w:themeColor="background1" w:themeShade="A6"/>
                <w:sz w:val="20"/>
                <w:szCs w:val="20"/>
              </w:rPr>
              <w:t>ского, в Ближних пещерах</w:t>
            </w:r>
          </w:p>
        </w:tc>
      </w:tr>
      <w:tr w:rsidR="00C03BFB" w:rsidRPr="00896A08" w:rsidTr="00C03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03BFB" w:rsidRPr="0060397B" w:rsidRDefault="00C03BFB" w:rsidP="00A90483">
            <w:pPr>
              <w:ind w:left="-113" w:right="-113"/>
              <w:jc w:val="center"/>
              <w:rPr>
                <w:sz w:val="44"/>
                <w:szCs w:val="36"/>
              </w:rPr>
            </w:pPr>
            <w:r w:rsidRPr="0060397B">
              <w:rPr>
                <w:sz w:val="44"/>
                <w:szCs w:val="36"/>
              </w:rPr>
              <w:t>10</w:t>
            </w:r>
          </w:p>
          <w:p w:rsidR="0060397B" w:rsidRPr="00C03BFB" w:rsidRDefault="0060397B" w:rsidP="00A90483">
            <w:pPr>
              <w:ind w:left="-113" w:right="-113"/>
              <w:jc w:val="center"/>
              <w:rPr>
                <w:color w:val="A6A6A6" w:themeColor="background1" w:themeShade="A6"/>
                <w:sz w:val="44"/>
                <w:szCs w:val="36"/>
              </w:rPr>
            </w:pPr>
            <w:r w:rsidRPr="004835E8">
              <w:rPr>
                <w:color w:val="808080" w:themeColor="background1" w:themeShade="80"/>
                <w:sz w:val="18"/>
                <w:szCs w:val="20"/>
              </w:rPr>
              <w:t>пост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3BFB" w:rsidRPr="00C03BFB" w:rsidRDefault="00C03BFB" w:rsidP="0069773C">
            <w:pPr>
              <w:ind w:left="-113" w:right="-113"/>
              <w:jc w:val="center"/>
              <w:rPr>
                <w:color w:val="808080" w:themeColor="background1" w:themeShade="80"/>
              </w:rPr>
            </w:pPr>
            <w:proofErr w:type="gramStart"/>
            <w:r w:rsidRPr="00C03BFB">
              <w:rPr>
                <w:color w:val="808080" w:themeColor="background1" w:themeShade="80"/>
              </w:rPr>
              <w:t>пт</w:t>
            </w:r>
            <w:proofErr w:type="gram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397B" w:rsidRPr="00486193" w:rsidRDefault="0060397B" w:rsidP="0060397B">
            <w:pPr>
              <w:spacing w:line="220" w:lineRule="atLeast"/>
              <w:rPr>
                <w:rFonts w:cs="Calibri"/>
                <w:sz w:val="36"/>
              </w:rPr>
            </w:pPr>
            <w:r w:rsidRPr="00486193">
              <w:rPr>
                <w:rFonts w:cs="Calibri"/>
                <w:sz w:val="44"/>
                <w:szCs w:val="44"/>
              </w:rPr>
              <w:t>7</w:t>
            </w:r>
            <w:r w:rsidRPr="00486193">
              <w:rPr>
                <w:rFonts w:cs="Calibri"/>
                <w:sz w:val="44"/>
                <w:szCs w:val="44"/>
                <w:vertAlign w:val="superscript"/>
              </w:rPr>
              <w:t>30</w:t>
            </w:r>
            <w:r w:rsidRPr="00486193">
              <w:rPr>
                <w:rFonts w:cs="Calibri"/>
                <w:sz w:val="36"/>
              </w:rPr>
              <w:t xml:space="preserve"> Утреня, Литургия</w:t>
            </w:r>
          </w:p>
          <w:p w:rsidR="0060397B" w:rsidRDefault="0060397B" w:rsidP="0060397B">
            <w:pPr>
              <w:rPr>
                <w:rFonts w:cs="Calibri"/>
                <w:color w:val="FF0000"/>
                <w:sz w:val="44"/>
                <w:szCs w:val="44"/>
              </w:rPr>
            </w:pPr>
            <w:r w:rsidRPr="00F82D6A">
              <w:rPr>
                <w:rFonts w:cs="Calibri"/>
                <w:color w:val="808080" w:themeColor="background1" w:themeShade="80"/>
                <w:szCs w:val="24"/>
              </w:rPr>
              <w:t>Молебен</w:t>
            </w:r>
            <w:r>
              <w:rPr>
                <w:rFonts w:cs="Calibri"/>
                <w:color w:val="808080" w:themeColor="background1" w:themeShade="80"/>
                <w:szCs w:val="24"/>
              </w:rPr>
              <w:t xml:space="preserve">, </w:t>
            </w:r>
            <w:r w:rsidRPr="00F82D6A">
              <w:rPr>
                <w:rFonts w:cs="Calibri"/>
                <w:color w:val="808080" w:themeColor="background1" w:themeShade="80"/>
                <w:szCs w:val="24"/>
              </w:rPr>
              <w:t>Панихид</w:t>
            </w:r>
            <w:r>
              <w:rPr>
                <w:rFonts w:cs="Calibri"/>
                <w:color w:val="808080" w:themeColor="background1" w:themeShade="80"/>
                <w:szCs w:val="24"/>
              </w:rPr>
              <w:t>а</w:t>
            </w:r>
          </w:p>
          <w:p w:rsidR="0060397B" w:rsidRDefault="0060397B" w:rsidP="0060397B">
            <w:pPr>
              <w:rPr>
                <w:rFonts w:cs="Calibri"/>
                <w:color w:val="FF0000"/>
                <w:sz w:val="44"/>
                <w:szCs w:val="44"/>
              </w:rPr>
            </w:pPr>
          </w:p>
          <w:p w:rsidR="0060397B" w:rsidRPr="00283B78" w:rsidRDefault="0060397B" w:rsidP="0060397B">
            <w:pPr>
              <w:ind w:right="-108"/>
              <w:rPr>
                <w:rFonts w:cs="Calibri"/>
                <w:color w:val="A6A6A6" w:themeColor="background1" w:themeShade="A6"/>
                <w:sz w:val="16"/>
                <w:szCs w:val="24"/>
              </w:rPr>
            </w:pPr>
            <w:r w:rsidRPr="00283B78">
              <w:rPr>
                <w:rFonts w:cs="Calibri"/>
                <w:szCs w:val="24"/>
              </w:rPr>
              <w:t>17</w:t>
            </w:r>
            <w:r w:rsidRPr="00283B78">
              <w:rPr>
                <w:rFonts w:cs="Calibri"/>
                <w:szCs w:val="24"/>
                <w:vertAlign w:val="superscript"/>
              </w:rPr>
              <w:t>00</w:t>
            </w:r>
            <w:r w:rsidRPr="00E013FE">
              <w:rPr>
                <w:rFonts w:cs="Calibri"/>
                <w:color w:val="808080" w:themeColor="background1" w:themeShade="80"/>
                <w:szCs w:val="24"/>
              </w:rPr>
              <w:t xml:space="preserve"> </w:t>
            </w:r>
            <w:r>
              <w:rPr>
                <w:rFonts w:cs="Calibri"/>
                <w:color w:val="808080" w:themeColor="background1" w:themeShade="80"/>
                <w:szCs w:val="24"/>
              </w:rPr>
              <w:t>Молебен с а</w:t>
            </w:r>
            <w:r w:rsidRPr="00283B78">
              <w:rPr>
                <w:rFonts w:cs="Calibri"/>
                <w:color w:val="A6A6A6" w:themeColor="background1" w:themeShade="A6"/>
                <w:szCs w:val="24"/>
              </w:rPr>
              <w:t>кафист</w:t>
            </w:r>
            <w:r>
              <w:rPr>
                <w:rFonts w:cs="Calibri"/>
                <w:color w:val="A6A6A6" w:themeColor="background1" w:themeShade="A6"/>
                <w:szCs w:val="24"/>
              </w:rPr>
              <w:t>ом</w:t>
            </w:r>
            <w:r w:rsidRPr="00283B78">
              <w:rPr>
                <w:rFonts w:cs="Calibri"/>
                <w:color w:val="A6A6A6" w:themeColor="background1" w:themeShade="A6"/>
                <w:szCs w:val="24"/>
              </w:rPr>
              <w:t xml:space="preserve"> Божией Матери</w:t>
            </w:r>
          </w:p>
          <w:p w:rsidR="00C03BFB" w:rsidRPr="003107E8" w:rsidRDefault="0060397B" w:rsidP="0060397B">
            <w:pPr>
              <w:rPr>
                <w:rFonts w:cs="Calibri"/>
                <w:color w:val="FF0000"/>
                <w:sz w:val="44"/>
                <w:szCs w:val="44"/>
              </w:rPr>
            </w:pPr>
            <w:r w:rsidRPr="00B3682E">
              <w:rPr>
                <w:rFonts w:cs="Calibri"/>
                <w:szCs w:val="24"/>
              </w:rPr>
              <w:t>18</w:t>
            </w:r>
            <w:r w:rsidRPr="00B3682E">
              <w:rPr>
                <w:rFonts w:cs="Calibri"/>
                <w:szCs w:val="24"/>
                <w:vertAlign w:val="superscript"/>
              </w:rPr>
              <w:t>00</w:t>
            </w:r>
            <w:r w:rsidRPr="00B3682E">
              <w:rPr>
                <w:rFonts w:cs="Calibri"/>
                <w:szCs w:val="24"/>
              </w:rPr>
              <w:t xml:space="preserve"> </w:t>
            </w:r>
            <w:r w:rsidRPr="00232B7C">
              <w:rPr>
                <w:rFonts w:cs="Calibri"/>
                <w:szCs w:val="24"/>
              </w:rPr>
              <w:t>Таинство Покаяния</w:t>
            </w:r>
            <w:r w:rsidRPr="00232B7C">
              <w:rPr>
                <w:rFonts w:cs="Calibri"/>
                <w:color w:val="808080" w:themeColor="background1" w:themeShade="80"/>
                <w:szCs w:val="24"/>
              </w:rPr>
              <w:t xml:space="preserve"> </w:t>
            </w:r>
            <w:r w:rsidRPr="00283B78">
              <w:rPr>
                <w:rFonts w:cs="Calibri"/>
                <w:color w:val="A6A6A6" w:themeColor="background1" w:themeShade="A6"/>
                <w:sz w:val="20"/>
                <w:szCs w:val="24"/>
              </w:rPr>
              <w:t>(для тех, кто испов</w:t>
            </w:r>
            <w:r w:rsidRPr="00283B78">
              <w:rPr>
                <w:rFonts w:cs="Calibri"/>
                <w:color w:val="A6A6A6" w:themeColor="background1" w:themeShade="A6"/>
                <w:sz w:val="20"/>
                <w:szCs w:val="24"/>
              </w:rPr>
              <w:t>е</w:t>
            </w:r>
            <w:r w:rsidRPr="00283B78">
              <w:rPr>
                <w:rFonts w:cs="Calibri"/>
                <w:color w:val="A6A6A6" w:themeColor="background1" w:themeShade="A6"/>
                <w:sz w:val="20"/>
                <w:szCs w:val="24"/>
              </w:rPr>
              <w:t>дуется впервые)</w:t>
            </w:r>
            <w:r w:rsidR="000C6548">
              <w:rPr>
                <w:rFonts w:cs="Calibri"/>
                <w:color w:val="FF0000"/>
                <w:sz w:val="44"/>
                <w:szCs w:val="4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A6590" w:rsidRDefault="00C03BFB" w:rsidP="005A65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C03BFB">
              <w:rPr>
                <w:sz w:val="20"/>
                <w:szCs w:val="20"/>
              </w:rPr>
              <w:t>Вмц. Параскевы, нареченной Пятница. Мчч. Терентия и Н</w:t>
            </w:r>
            <w:r w:rsidRPr="00C03BFB">
              <w:rPr>
                <w:sz w:val="20"/>
                <w:szCs w:val="20"/>
              </w:rPr>
              <w:t>е</w:t>
            </w:r>
            <w:r w:rsidRPr="00C03BFB">
              <w:rPr>
                <w:sz w:val="20"/>
                <w:szCs w:val="20"/>
              </w:rPr>
              <w:t>ониллы и чад их Сарвила, Фота, Феодула, Иеракса, Нита, Вила и Евникии. Прп. Стефана Савваита, творца канонов. Свт. Арсения I, архиеп. Сербского.</w:t>
            </w:r>
          </w:p>
          <w:p w:rsidR="00C03BFB" w:rsidRPr="00C03BFB" w:rsidRDefault="00C03BFB" w:rsidP="005A65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C03BFB">
              <w:rPr>
                <w:b/>
                <w:sz w:val="20"/>
                <w:szCs w:val="20"/>
              </w:rPr>
              <w:t>Прп. Иова, игумена Почаевского. Свт. Димитрия, митр. Ростовского.</w:t>
            </w:r>
            <w:r w:rsidRPr="00C03BFB">
              <w:rPr>
                <w:sz w:val="20"/>
                <w:szCs w:val="20"/>
              </w:rPr>
              <w:t xml:space="preserve"> Прп. Феофила Киевского, Христа ради юрод</w:t>
            </w:r>
            <w:r w:rsidRPr="00C03BFB">
              <w:rPr>
                <w:sz w:val="20"/>
                <w:szCs w:val="20"/>
              </w:rPr>
              <w:t>и</w:t>
            </w:r>
            <w:r w:rsidRPr="00C03BFB">
              <w:rPr>
                <w:sz w:val="20"/>
                <w:szCs w:val="20"/>
              </w:rPr>
              <w:t>вого. Мчч. Африкана, Терентия, Максима, Помпия и иных 36-ти. Сщмч. Кириака, патриарха Иерусалимского. Прп. Иоанна Хозевита, еп. Кесарийского. Сщмч. Неофита, еп. Урбнисского (Груз.). Прп. Арсения Каппадокийского. Сщмч. Иоанна Виленского пресвит</w:t>
            </w:r>
            <w:r w:rsidR="005A6590">
              <w:rPr>
                <w:sz w:val="20"/>
                <w:szCs w:val="20"/>
              </w:rPr>
              <w:t>ера</w:t>
            </w:r>
          </w:p>
        </w:tc>
      </w:tr>
      <w:tr w:rsidR="00C03BFB" w:rsidRPr="00896A08" w:rsidTr="0060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  <w:vAlign w:val="center"/>
          </w:tcPr>
          <w:p w:rsidR="00C03BFB" w:rsidRPr="0060397B" w:rsidRDefault="00C03BFB" w:rsidP="00A90483">
            <w:pPr>
              <w:ind w:left="-113" w:right="-113"/>
              <w:jc w:val="center"/>
              <w:rPr>
                <w:sz w:val="44"/>
                <w:szCs w:val="36"/>
              </w:rPr>
            </w:pPr>
            <w:r w:rsidRPr="0060397B">
              <w:rPr>
                <w:sz w:val="44"/>
                <w:szCs w:val="36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FF0000"/>
              <w:right w:val="dotted" w:sz="4" w:space="0" w:color="auto"/>
            </w:tcBorders>
            <w:vAlign w:val="center"/>
          </w:tcPr>
          <w:p w:rsidR="00C03BFB" w:rsidRPr="00C03BFB" w:rsidRDefault="00C03BFB" w:rsidP="0069773C">
            <w:pPr>
              <w:ind w:left="-113" w:right="-113"/>
              <w:jc w:val="center"/>
              <w:rPr>
                <w:color w:val="808080" w:themeColor="background1" w:themeShade="80"/>
              </w:rPr>
            </w:pPr>
            <w:proofErr w:type="gramStart"/>
            <w:r w:rsidRPr="00C03BFB">
              <w:rPr>
                <w:color w:val="808080" w:themeColor="background1" w:themeShade="80"/>
              </w:rPr>
              <w:t>сб</w:t>
            </w:r>
            <w:proofErr w:type="gram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4" w:space="0" w:color="FF0000"/>
              <w:right w:val="dotted" w:sz="4" w:space="0" w:color="auto"/>
            </w:tcBorders>
            <w:shd w:val="clear" w:color="auto" w:fill="auto"/>
            <w:vAlign w:val="center"/>
          </w:tcPr>
          <w:p w:rsidR="0060397B" w:rsidRPr="00486193" w:rsidRDefault="0060397B" w:rsidP="0060397B">
            <w:pPr>
              <w:spacing w:line="220" w:lineRule="atLeast"/>
              <w:rPr>
                <w:rFonts w:cs="Calibri"/>
                <w:sz w:val="36"/>
              </w:rPr>
            </w:pPr>
            <w:r w:rsidRPr="00486193">
              <w:rPr>
                <w:rFonts w:cs="Calibri"/>
                <w:sz w:val="44"/>
                <w:szCs w:val="44"/>
              </w:rPr>
              <w:t>7</w:t>
            </w:r>
            <w:r w:rsidRPr="00486193">
              <w:rPr>
                <w:rFonts w:cs="Calibri"/>
                <w:sz w:val="44"/>
                <w:szCs w:val="44"/>
                <w:vertAlign w:val="superscript"/>
              </w:rPr>
              <w:t>30</w:t>
            </w:r>
            <w:r w:rsidRPr="00486193">
              <w:rPr>
                <w:rFonts w:cs="Calibri"/>
                <w:sz w:val="36"/>
              </w:rPr>
              <w:t xml:space="preserve"> Утреня, Литургия</w:t>
            </w:r>
          </w:p>
          <w:p w:rsidR="0060397B" w:rsidRDefault="0060397B" w:rsidP="0060397B">
            <w:pPr>
              <w:spacing w:line="220" w:lineRule="atLeast"/>
              <w:ind w:right="-136"/>
              <w:rPr>
                <w:rFonts w:cs="Calibri"/>
                <w:color w:val="808080" w:themeColor="background1" w:themeShade="80"/>
                <w:szCs w:val="24"/>
              </w:rPr>
            </w:pPr>
            <w:r w:rsidRPr="00F82D6A">
              <w:rPr>
                <w:rFonts w:cs="Calibri"/>
                <w:color w:val="808080" w:themeColor="background1" w:themeShade="80"/>
                <w:szCs w:val="24"/>
              </w:rPr>
              <w:t>Молебен</w:t>
            </w:r>
            <w:r>
              <w:rPr>
                <w:rFonts w:cs="Calibri"/>
                <w:color w:val="808080" w:themeColor="background1" w:themeShade="80"/>
                <w:szCs w:val="24"/>
              </w:rPr>
              <w:t xml:space="preserve">, </w:t>
            </w:r>
            <w:r w:rsidRPr="00F82D6A">
              <w:rPr>
                <w:rFonts w:cs="Calibri"/>
                <w:color w:val="808080" w:themeColor="background1" w:themeShade="80"/>
                <w:szCs w:val="24"/>
              </w:rPr>
              <w:t>Панихид</w:t>
            </w:r>
            <w:r>
              <w:rPr>
                <w:rFonts w:cs="Calibri"/>
                <w:color w:val="808080" w:themeColor="background1" w:themeShade="80"/>
                <w:szCs w:val="24"/>
              </w:rPr>
              <w:t>а</w:t>
            </w:r>
          </w:p>
          <w:p w:rsidR="0060397B" w:rsidRDefault="0060397B" w:rsidP="0060397B">
            <w:pPr>
              <w:rPr>
                <w:rFonts w:cs="Calibri"/>
                <w:szCs w:val="24"/>
              </w:rPr>
            </w:pPr>
            <w:r w:rsidRPr="00B539AB">
              <w:rPr>
                <w:rFonts w:cs="Calibri"/>
                <w:szCs w:val="24"/>
              </w:rPr>
              <w:t>11</w:t>
            </w:r>
            <w:r w:rsidRPr="00B539AB">
              <w:rPr>
                <w:rFonts w:cs="Calibri"/>
                <w:szCs w:val="24"/>
                <w:vertAlign w:val="superscript"/>
              </w:rPr>
              <w:t>00</w:t>
            </w:r>
            <w:r>
              <w:rPr>
                <w:rFonts w:cs="Calibri"/>
                <w:szCs w:val="24"/>
              </w:rPr>
              <w:t xml:space="preserve"> Таинство </w:t>
            </w:r>
            <w:r w:rsidRPr="00B539AB">
              <w:rPr>
                <w:rFonts w:cs="Calibri"/>
                <w:szCs w:val="24"/>
              </w:rPr>
              <w:t>Крещения*</w:t>
            </w:r>
          </w:p>
          <w:p w:rsidR="0060397B" w:rsidRDefault="0060397B" w:rsidP="0060397B">
            <w:pPr>
              <w:rPr>
                <w:rFonts w:cs="Calibri"/>
                <w:color w:val="808080" w:themeColor="background1" w:themeShade="80"/>
                <w:szCs w:val="24"/>
              </w:rPr>
            </w:pPr>
            <w:r w:rsidRPr="00896A08">
              <w:rPr>
                <w:rFonts w:cs="Calibri"/>
                <w:szCs w:val="24"/>
              </w:rPr>
              <w:t>16</w:t>
            </w:r>
            <w:r w:rsidRPr="00896A08">
              <w:rPr>
                <w:rFonts w:cs="Calibri"/>
                <w:szCs w:val="24"/>
                <w:vertAlign w:val="superscript"/>
              </w:rPr>
              <w:t>00</w:t>
            </w:r>
            <w:r w:rsidRPr="00896A08">
              <w:rPr>
                <w:rFonts w:cs="Calibri"/>
                <w:szCs w:val="24"/>
              </w:rPr>
              <w:t xml:space="preserve"> Молебен с акафистом </w:t>
            </w:r>
            <w:r w:rsidRPr="00232B7C">
              <w:rPr>
                <w:rFonts w:cs="Calibri"/>
                <w:color w:val="808080" w:themeColor="background1" w:themeShade="80"/>
                <w:szCs w:val="24"/>
              </w:rPr>
              <w:t>перед иконой «Неупиваемая Чаша»</w:t>
            </w:r>
          </w:p>
          <w:p w:rsidR="0060397B" w:rsidRPr="00F81F1B" w:rsidRDefault="0060397B" w:rsidP="0060397B">
            <w:pPr>
              <w:rPr>
                <w:rFonts w:cs="Calibri"/>
                <w:szCs w:val="24"/>
              </w:rPr>
            </w:pPr>
            <w:r w:rsidRPr="00896A08">
              <w:rPr>
                <w:rFonts w:cs="Calibri"/>
                <w:szCs w:val="24"/>
              </w:rPr>
              <w:t>16</w:t>
            </w:r>
            <w:r w:rsidRPr="00896A08">
              <w:rPr>
                <w:rFonts w:cs="Calibri"/>
                <w:szCs w:val="24"/>
                <w:vertAlign w:val="superscript"/>
              </w:rPr>
              <w:t>50</w:t>
            </w:r>
            <w:r w:rsidRPr="00896A08">
              <w:rPr>
                <w:rFonts w:cs="Calibri"/>
                <w:szCs w:val="24"/>
              </w:rPr>
              <w:t xml:space="preserve"> Таинство Покаяния </w:t>
            </w:r>
            <w:r w:rsidRPr="00B3682E">
              <w:rPr>
                <w:rFonts w:cs="Calibri"/>
                <w:color w:val="808080" w:themeColor="background1" w:themeShade="80"/>
                <w:szCs w:val="24"/>
              </w:rPr>
              <w:t>(исповедь)</w:t>
            </w:r>
          </w:p>
          <w:p w:rsidR="00C03BFB" w:rsidRPr="003107E8" w:rsidRDefault="0060397B" w:rsidP="0060397B">
            <w:pPr>
              <w:rPr>
                <w:rFonts w:cs="Calibri"/>
                <w:color w:val="FF0000"/>
                <w:sz w:val="44"/>
                <w:szCs w:val="44"/>
              </w:rPr>
            </w:pPr>
            <w:r w:rsidRPr="00B3682E">
              <w:rPr>
                <w:rFonts w:cs="Calibri"/>
                <w:color w:val="FF0000"/>
                <w:sz w:val="44"/>
                <w:szCs w:val="44"/>
              </w:rPr>
              <w:t>17</w:t>
            </w:r>
            <w:r w:rsidRPr="00B3682E">
              <w:rPr>
                <w:rFonts w:cs="Calibri"/>
                <w:color w:val="FF0000"/>
                <w:sz w:val="44"/>
                <w:szCs w:val="44"/>
                <w:vertAlign w:val="superscript"/>
              </w:rPr>
              <w:t>00</w:t>
            </w:r>
            <w:r w:rsidRPr="00B3682E">
              <w:rPr>
                <w:rFonts w:cs="Calibri"/>
                <w:color w:val="FF0000"/>
                <w:sz w:val="36"/>
              </w:rPr>
              <w:t xml:space="preserve"> Всенощное бдение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single" w:sz="4" w:space="0" w:color="FF0000"/>
              <w:right w:val="nil"/>
            </w:tcBorders>
            <w:vAlign w:val="center"/>
          </w:tcPr>
          <w:p w:rsidR="00C03BFB" w:rsidRPr="00C03BFB" w:rsidRDefault="00C03BFB" w:rsidP="0060397B">
            <w:pPr>
              <w:ind w:left="-57" w:right="-57"/>
              <w:jc w:val="center"/>
              <w:rPr>
                <w:sz w:val="20"/>
                <w:szCs w:val="20"/>
              </w:rPr>
            </w:pPr>
            <w:r w:rsidRPr="00C03BFB">
              <w:rPr>
                <w:sz w:val="20"/>
                <w:szCs w:val="20"/>
              </w:rPr>
              <w:t>Прмц. Анастасии Римляныни. Прп. Аврамия затворника и блж. Марии, племянницы его. Прп. Аврамия, архим. Росто</w:t>
            </w:r>
            <w:r w:rsidRPr="00C03BFB">
              <w:rPr>
                <w:sz w:val="20"/>
                <w:szCs w:val="20"/>
              </w:rPr>
              <w:t>в</w:t>
            </w:r>
            <w:r w:rsidRPr="00C03BFB">
              <w:rPr>
                <w:sz w:val="20"/>
                <w:szCs w:val="20"/>
              </w:rPr>
              <w:t>ского. Мчч. Клавдия, Астерия, Неона и Феониллы. Прп. А</w:t>
            </w:r>
            <w:r w:rsidRPr="00C03BFB">
              <w:rPr>
                <w:sz w:val="20"/>
                <w:szCs w:val="20"/>
              </w:rPr>
              <w:t>н</w:t>
            </w:r>
            <w:r w:rsidRPr="00C03BFB">
              <w:rPr>
                <w:sz w:val="20"/>
                <w:szCs w:val="20"/>
              </w:rPr>
              <w:t>ны. Сщмч. Николая Пробатова пресвитера и с ним мчч. А</w:t>
            </w:r>
            <w:r w:rsidRPr="00C03BFB">
              <w:rPr>
                <w:sz w:val="20"/>
                <w:szCs w:val="20"/>
              </w:rPr>
              <w:t>г</w:t>
            </w:r>
            <w:r w:rsidRPr="00C03BFB">
              <w:rPr>
                <w:sz w:val="20"/>
                <w:szCs w:val="20"/>
              </w:rPr>
              <w:t xml:space="preserve">ломазовских: </w:t>
            </w:r>
            <w:proofErr w:type="gramStart"/>
            <w:r w:rsidRPr="00C03BFB">
              <w:rPr>
                <w:sz w:val="20"/>
                <w:szCs w:val="20"/>
              </w:rPr>
              <w:t>Космы, Виктора Краснова, Наума, Филиппа, Иоанна, Павла, Андрея, Павла, Василия, Алексия, Иоанна и мц.</w:t>
            </w:r>
            <w:proofErr w:type="gramEnd"/>
            <w:r w:rsidRPr="00C03BFB">
              <w:rPr>
                <w:sz w:val="20"/>
                <w:szCs w:val="20"/>
              </w:rPr>
              <w:t xml:space="preserve"> Агафии; сщмч. Иоанна Рудинского пресвитера; сщмч. Евгения Ивашко пресвитера; мц. Анастасии Лебедевой; сщмч. Леонида Муравьева пресвитера</w:t>
            </w:r>
          </w:p>
        </w:tc>
      </w:tr>
      <w:tr w:rsidR="00C03BFB" w:rsidRPr="00896A08" w:rsidTr="0060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6"/>
        </w:trPr>
        <w:tc>
          <w:tcPr>
            <w:tcW w:w="567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C03BFB" w:rsidRPr="00C03BFB" w:rsidRDefault="00C03BFB" w:rsidP="00A90483">
            <w:pPr>
              <w:ind w:left="-113" w:right="-113"/>
              <w:jc w:val="center"/>
              <w:rPr>
                <w:color w:val="FF0000"/>
                <w:sz w:val="44"/>
                <w:szCs w:val="36"/>
              </w:rPr>
            </w:pPr>
            <w:r w:rsidRPr="00C03BFB">
              <w:rPr>
                <w:color w:val="FF0000"/>
                <w:sz w:val="44"/>
                <w:szCs w:val="36"/>
              </w:rPr>
              <w:t>12</w:t>
            </w:r>
          </w:p>
        </w:tc>
        <w:tc>
          <w:tcPr>
            <w:tcW w:w="284" w:type="dxa"/>
            <w:tcBorders>
              <w:top w:val="single" w:sz="4" w:space="0" w:color="FF0000"/>
              <w:left w:val="nil"/>
              <w:bottom w:val="single" w:sz="4" w:space="0" w:color="FF0000"/>
              <w:right w:val="dotted" w:sz="4" w:space="0" w:color="auto"/>
            </w:tcBorders>
            <w:vAlign w:val="center"/>
          </w:tcPr>
          <w:p w:rsidR="00C03BFB" w:rsidRPr="00C03BFB" w:rsidRDefault="00C03BFB" w:rsidP="0069773C">
            <w:pPr>
              <w:ind w:left="-113" w:right="-113"/>
              <w:jc w:val="center"/>
              <w:rPr>
                <w:color w:val="808080" w:themeColor="background1" w:themeShade="80"/>
              </w:rPr>
            </w:pPr>
            <w:proofErr w:type="gramStart"/>
            <w:r w:rsidRPr="00C03BFB">
              <w:rPr>
                <w:color w:val="FF7979"/>
              </w:rPr>
              <w:t>вс</w:t>
            </w:r>
            <w:proofErr w:type="gramEnd"/>
          </w:p>
        </w:tc>
        <w:tc>
          <w:tcPr>
            <w:tcW w:w="4536" w:type="dxa"/>
            <w:tcBorders>
              <w:top w:val="single" w:sz="4" w:space="0" w:color="FF0000"/>
              <w:left w:val="dotted" w:sz="4" w:space="0" w:color="auto"/>
              <w:bottom w:val="single" w:sz="4" w:space="0" w:color="FF0000"/>
              <w:right w:val="dotted" w:sz="4" w:space="0" w:color="auto"/>
            </w:tcBorders>
            <w:shd w:val="clear" w:color="auto" w:fill="auto"/>
            <w:vAlign w:val="center"/>
          </w:tcPr>
          <w:p w:rsidR="0060397B" w:rsidRPr="003B248A" w:rsidRDefault="0060397B" w:rsidP="0060397B">
            <w:pPr>
              <w:rPr>
                <w:rFonts w:cs="Calibri"/>
                <w:color w:val="FF0000"/>
                <w:sz w:val="36"/>
              </w:rPr>
            </w:pPr>
            <w:r w:rsidRPr="003107E8">
              <w:rPr>
                <w:rFonts w:cs="Calibri"/>
                <w:color w:val="FF0000"/>
                <w:sz w:val="44"/>
                <w:szCs w:val="44"/>
              </w:rPr>
              <w:t>8</w:t>
            </w:r>
            <w:r>
              <w:rPr>
                <w:rFonts w:cs="Calibri"/>
                <w:color w:val="FF0000"/>
                <w:sz w:val="44"/>
                <w:szCs w:val="44"/>
                <w:vertAlign w:val="superscript"/>
              </w:rPr>
              <w:t>30</w:t>
            </w:r>
            <w:r w:rsidRPr="003B248A">
              <w:rPr>
                <w:rFonts w:cs="Calibri"/>
                <w:color w:val="FF0000"/>
                <w:sz w:val="36"/>
              </w:rPr>
              <w:t xml:space="preserve"> </w:t>
            </w:r>
            <w:r>
              <w:rPr>
                <w:rFonts w:cs="Calibri"/>
                <w:color w:val="FF0000"/>
                <w:sz w:val="36"/>
              </w:rPr>
              <w:t>Часы,</w:t>
            </w:r>
            <w:r w:rsidRPr="003B248A">
              <w:rPr>
                <w:rFonts w:cs="Calibri"/>
                <w:color w:val="FF0000"/>
                <w:sz w:val="36"/>
              </w:rPr>
              <w:t xml:space="preserve"> Литургия</w:t>
            </w:r>
          </w:p>
          <w:p w:rsidR="0060397B" w:rsidRDefault="0060397B" w:rsidP="0060397B">
            <w:pPr>
              <w:rPr>
                <w:rFonts w:cs="Calibri"/>
                <w:color w:val="FF7979"/>
                <w:szCs w:val="24"/>
              </w:rPr>
            </w:pPr>
            <w:r w:rsidRPr="00252D02">
              <w:rPr>
                <w:rFonts w:cs="Calibri"/>
                <w:color w:val="FF7979"/>
                <w:szCs w:val="24"/>
              </w:rPr>
              <w:t xml:space="preserve">Молебен </w:t>
            </w:r>
            <w:r w:rsidRPr="00252D02">
              <w:rPr>
                <w:rFonts w:cs="Calibri"/>
                <w:color w:val="FF7979"/>
                <w:szCs w:val="24"/>
                <w:lang w:val="en-US"/>
              </w:rPr>
              <w:t>c</w:t>
            </w:r>
            <w:r w:rsidRPr="00252D02">
              <w:rPr>
                <w:rFonts w:cs="Calibri"/>
                <w:color w:val="FF7979"/>
                <w:szCs w:val="24"/>
              </w:rPr>
              <w:t xml:space="preserve"> водоосвящением</w:t>
            </w:r>
          </w:p>
          <w:p w:rsidR="00C03BFB" w:rsidRPr="003107E8" w:rsidRDefault="0060397B" w:rsidP="0060397B">
            <w:pPr>
              <w:rPr>
                <w:rFonts w:cs="Calibri"/>
                <w:color w:val="FF0000"/>
                <w:sz w:val="44"/>
                <w:szCs w:val="44"/>
              </w:rPr>
            </w:pPr>
            <w:r w:rsidRPr="00E013FE">
              <w:rPr>
                <w:rFonts w:cs="Calibri"/>
                <w:color w:val="FF7979"/>
                <w:szCs w:val="24"/>
              </w:rPr>
              <w:t>Пан</w:t>
            </w:r>
            <w:r w:rsidRPr="00823E0E">
              <w:rPr>
                <w:rFonts w:cs="Calibri"/>
                <w:color w:val="FF7979"/>
                <w:szCs w:val="24"/>
              </w:rPr>
              <w:t>их</w:t>
            </w:r>
            <w:r w:rsidRPr="00E013FE">
              <w:rPr>
                <w:rFonts w:cs="Calibri"/>
                <w:color w:val="FF7979"/>
                <w:szCs w:val="24"/>
              </w:rPr>
              <w:t>ида</w:t>
            </w:r>
          </w:p>
        </w:tc>
        <w:tc>
          <w:tcPr>
            <w:tcW w:w="5528" w:type="dxa"/>
            <w:tcBorders>
              <w:top w:val="single" w:sz="4" w:space="0" w:color="FF0000"/>
              <w:left w:val="dotted" w:sz="4" w:space="0" w:color="auto"/>
              <w:bottom w:val="single" w:sz="4" w:space="0" w:color="FF0000"/>
              <w:right w:val="nil"/>
            </w:tcBorders>
          </w:tcPr>
          <w:p w:rsidR="00C03BFB" w:rsidRPr="00C03BFB" w:rsidRDefault="00C03BFB" w:rsidP="00C03BFB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C03BFB">
              <w:rPr>
                <w:b/>
                <w:color w:val="FF0000"/>
                <w:sz w:val="20"/>
                <w:szCs w:val="20"/>
              </w:rPr>
              <w:t>Неделя 23-я по Пятидесятнице</w:t>
            </w:r>
            <w:r w:rsidRPr="00C03BFB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03BFB">
              <w:rPr>
                <w:color w:val="FF0000"/>
                <w:sz w:val="20"/>
                <w:szCs w:val="20"/>
              </w:rPr>
              <w:t>Сщмч. Зиновия, еп. Еге</w:t>
            </w:r>
            <w:r w:rsidRPr="00C03BFB">
              <w:rPr>
                <w:color w:val="FF0000"/>
                <w:sz w:val="20"/>
                <w:szCs w:val="20"/>
              </w:rPr>
              <w:t>й</w:t>
            </w:r>
            <w:r w:rsidRPr="00C03BFB">
              <w:rPr>
                <w:color w:val="FF0000"/>
                <w:sz w:val="20"/>
                <w:szCs w:val="20"/>
              </w:rPr>
              <w:t>ского</w:t>
            </w:r>
            <w:r>
              <w:rPr>
                <w:color w:val="FF0000"/>
                <w:sz w:val="20"/>
                <w:szCs w:val="20"/>
              </w:rPr>
              <w:t>, и сестры его мц. Зиновии</w:t>
            </w:r>
            <w:r w:rsidRPr="00C03BFB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03BFB">
              <w:rPr>
                <w:color w:val="FF0000"/>
                <w:sz w:val="20"/>
                <w:szCs w:val="20"/>
              </w:rPr>
              <w:t>Апп. от 70-ти Тертия, Ма</w:t>
            </w:r>
            <w:r w:rsidRPr="00C03BFB">
              <w:rPr>
                <w:color w:val="FF0000"/>
                <w:sz w:val="20"/>
                <w:szCs w:val="20"/>
              </w:rPr>
              <w:t>р</w:t>
            </w:r>
            <w:r>
              <w:rPr>
                <w:color w:val="FF0000"/>
                <w:sz w:val="20"/>
                <w:szCs w:val="20"/>
              </w:rPr>
              <w:t>ка, Иуста и Артемы</w:t>
            </w:r>
            <w:r w:rsidRPr="00C03BFB">
              <w:rPr>
                <w:color w:val="FF0000"/>
                <w:sz w:val="20"/>
                <w:szCs w:val="20"/>
              </w:rPr>
              <w:t>. Сщмч. Маркиана, еп. Сиракузского (II).</w:t>
            </w:r>
          </w:p>
          <w:p w:rsidR="00C03BFB" w:rsidRPr="00C03BFB" w:rsidRDefault="00C03BFB" w:rsidP="00C03BFB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C03BFB">
              <w:rPr>
                <w:color w:val="FF0000"/>
                <w:sz w:val="20"/>
                <w:szCs w:val="20"/>
              </w:rPr>
              <w:t>Мц. Евтропии</w:t>
            </w:r>
            <w:r>
              <w:rPr>
                <w:color w:val="FF0000"/>
                <w:sz w:val="20"/>
                <w:szCs w:val="20"/>
              </w:rPr>
              <w:t>. Мц. Анастасии Солунской</w:t>
            </w:r>
            <w:r w:rsidRPr="00C03BFB">
              <w:rPr>
                <w:color w:val="FF0000"/>
                <w:sz w:val="20"/>
                <w:szCs w:val="20"/>
              </w:rPr>
              <w:t>. Свв. Стефана М</w:t>
            </w:r>
            <w:r w:rsidRPr="00C03BFB">
              <w:rPr>
                <w:color w:val="FF0000"/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>лютина, короля Сербского</w:t>
            </w:r>
            <w:r w:rsidRPr="00C03BFB">
              <w:rPr>
                <w:color w:val="FF0000"/>
                <w:sz w:val="20"/>
                <w:szCs w:val="20"/>
              </w:rPr>
              <w:t>, брата его Драгу</w:t>
            </w:r>
            <w:r>
              <w:rPr>
                <w:color w:val="FF0000"/>
                <w:sz w:val="20"/>
                <w:szCs w:val="20"/>
              </w:rPr>
              <w:t xml:space="preserve">тина </w:t>
            </w:r>
            <w:r w:rsidRPr="00C03BFB">
              <w:rPr>
                <w:color w:val="FF0000"/>
                <w:sz w:val="20"/>
                <w:szCs w:val="20"/>
              </w:rPr>
              <w:t>и матери их Елены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03BFB">
              <w:rPr>
                <w:color w:val="FF0000"/>
                <w:sz w:val="20"/>
                <w:szCs w:val="20"/>
              </w:rPr>
              <w:t>(Серб.).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03BFB">
              <w:rPr>
                <w:color w:val="FF0000"/>
                <w:sz w:val="20"/>
                <w:szCs w:val="20"/>
              </w:rPr>
              <w:t>Сщмч. Мат</w:t>
            </w:r>
            <w:r>
              <w:rPr>
                <w:color w:val="FF0000"/>
                <w:sz w:val="20"/>
                <w:szCs w:val="20"/>
              </w:rPr>
              <w:t>фея Казарина диакона</w:t>
            </w:r>
            <w:r w:rsidRPr="00C03BFB">
              <w:rPr>
                <w:color w:val="FF0000"/>
                <w:sz w:val="20"/>
                <w:szCs w:val="20"/>
              </w:rPr>
              <w:t>. Об</w:t>
            </w:r>
            <w:r>
              <w:rPr>
                <w:color w:val="FF0000"/>
                <w:sz w:val="20"/>
                <w:szCs w:val="20"/>
              </w:rPr>
              <w:t>ре</w:t>
            </w:r>
            <w:r w:rsidRPr="00C03BFB">
              <w:rPr>
                <w:rFonts w:cs="Philosopher"/>
                <w:color w:val="FF0000"/>
                <w:sz w:val="20"/>
                <w:szCs w:val="20"/>
              </w:rPr>
              <w:t>тение</w:t>
            </w:r>
            <w:r w:rsidRPr="00C03BFB">
              <w:rPr>
                <w:color w:val="FF0000"/>
                <w:sz w:val="20"/>
                <w:szCs w:val="20"/>
              </w:rPr>
              <w:t xml:space="preserve"> </w:t>
            </w:r>
            <w:r w:rsidRPr="00C03BFB">
              <w:rPr>
                <w:rFonts w:cs="Philosopher"/>
                <w:color w:val="FF0000"/>
                <w:sz w:val="20"/>
                <w:szCs w:val="20"/>
              </w:rPr>
              <w:t>мощей</w:t>
            </w:r>
            <w:r w:rsidRPr="00C03BFB">
              <w:rPr>
                <w:color w:val="FF0000"/>
                <w:sz w:val="20"/>
                <w:szCs w:val="20"/>
              </w:rPr>
              <w:t xml:space="preserve"> </w:t>
            </w:r>
            <w:r w:rsidRPr="00C03BFB">
              <w:rPr>
                <w:rFonts w:cs="Philosopher"/>
                <w:color w:val="FF0000"/>
                <w:sz w:val="20"/>
                <w:szCs w:val="20"/>
              </w:rPr>
              <w:t>свт</w:t>
            </w:r>
            <w:r w:rsidRPr="00C03BFB">
              <w:rPr>
                <w:color w:val="FF0000"/>
                <w:sz w:val="20"/>
                <w:szCs w:val="20"/>
              </w:rPr>
              <w:t xml:space="preserve">. </w:t>
            </w:r>
            <w:r w:rsidRPr="00C03BFB">
              <w:rPr>
                <w:rFonts w:cs="Philosopher"/>
                <w:color w:val="FF0000"/>
                <w:sz w:val="20"/>
                <w:szCs w:val="20"/>
              </w:rPr>
              <w:t>Агафангела</w:t>
            </w:r>
            <w:r w:rsidRPr="00C03BFB">
              <w:rPr>
                <w:color w:val="FF0000"/>
                <w:sz w:val="20"/>
                <w:szCs w:val="20"/>
              </w:rPr>
              <w:t xml:space="preserve"> </w:t>
            </w:r>
            <w:r w:rsidRPr="00C03BFB">
              <w:rPr>
                <w:rFonts w:cs="Philosopher"/>
                <w:color w:val="FF0000"/>
                <w:sz w:val="20"/>
                <w:szCs w:val="20"/>
              </w:rPr>
              <w:t>исп</w:t>
            </w:r>
            <w:r w:rsidRPr="00C03BFB">
              <w:rPr>
                <w:color w:val="FF0000"/>
                <w:sz w:val="20"/>
                <w:szCs w:val="20"/>
              </w:rPr>
              <w:t xml:space="preserve">., </w:t>
            </w:r>
            <w:r w:rsidRPr="00C03BFB">
              <w:rPr>
                <w:rFonts w:cs="Philosopher"/>
                <w:color w:val="FF0000"/>
                <w:sz w:val="20"/>
                <w:szCs w:val="20"/>
              </w:rPr>
              <w:t>митр</w:t>
            </w:r>
            <w:r w:rsidRPr="00C03BFB">
              <w:rPr>
                <w:color w:val="FF0000"/>
                <w:sz w:val="20"/>
                <w:szCs w:val="20"/>
              </w:rPr>
              <w:t xml:space="preserve">. </w:t>
            </w:r>
            <w:r w:rsidRPr="00C03BFB">
              <w:rPr>
                <w:rFonts w:cs="Philosopher"/>
                <w:color w:val="FF0000"/>
                <w:sz w:val="20"/>
                <w:szCs w:val="20"/>
              </w:rPr>
              <w:t>Ярославского</w:t>
            </w:r>
            <w:r w:rsidRPr="00C03BFB">
              <w:rPr>
                <w:color w:val="FF0000"/>
                <w:sz w:val="20"/>
                <w:szCs w:val="20"/>
              </w:rPr>
              <w:t>.</w:t>
            </w:r>
          </w:p>
          <w:p w:rsidR="00C03BFB" w:rsidRPr="00C03BFB" w:rsidRDefault="00C03BFB" w:rsidP="00C03BFB">
            <w:pPr>
              <w:ind w:left="-57" w:right="-57"/>
              <w:jc w:val="center"/>
              <w:rPr>
                <w:color w:val="FF7979"/>
                <w:sz w:val="20"/>
                <w:szCs w:val="20"/>
              </w:rPr>
            </w:pPr>
            <w:r w:rsidRPr="00C03BFB">
              <w:rPr>
                <w:color w:val="FF7979"/>
                <w:sz w:val="20"/>
                <w:szCs w:val="20"/>
              </w:rPr>
              <w:t>Озерянской иконы Божией Матери (XVI).</w:t>
            </w:r>
          </w:p>
        </w:tc>
      </w:tr>
      <w:tr w:rsidR="0060397B" w:rsidRPr="00896A08" w:rsidTr="0060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single" w:sz="4" w:space="0" w:color="FF0000"/>
              <w:left w:val="nil"/>
              <w:bottom w:val="dotted" w:sz="4" w:space="0" w:color="auto"/>
              <w:right w:val="nil"/>
            </w:tcBorders>
            <w:vAlign w:val="center"/>
          </w:tcPr>
          <w:p w:rsidR="0060397B" w:rsidRPr="0060397B" w:rsidRDefault="0060397B" w:rsidP="00A90483">
            <w:pPr>
              <w:ind w:left="-113" w:right="-113"/>
              <w:jc w:val="center"/>
              <w:rPr>
                <w:color w:val="A6A6A6" w:themeColor="background1" w:themeShade="A6"/>
                <w:sz w:val="44"/>
                <w:szCs w:val="36"/>
              </w:rPr>
            </w:pPr>
            <w:r w:rsidRPr="0060397B">
              <w:rPr>
                <w:color w:val="A6A6A6" w:themeColor="background1" w:themeShade="A6"/>
                <w:sz w:val="36"/>
                <w:szCs w:val="36"/>
              </w:rPr>
              <w:t>13</w:t>
            </w:r>
          </w:p>
        </w:tc>
        <w:tc>
          <w:tcPr>
            <w:tcW w:w="284" w:type="dxa"/>
            <w:tcBorders>
              <w:top w:val="single" w:sz="4" w:space="0" w:color="FF000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397B" w:rsidRPr="0060397B" w:rsidRDefault="0060397B" w:rsidP="0069773C">
            <w:pPr>
              <w:ind w:left="-113" w:right="-113"/>
              <w:jc w:val="center"/>
              <w:rPr>
                <w:color w:val="A6A6A6" w:themeColor="background1" w:themeShade="A6"/>
              </w:rPr>
            </w:pPr>
            <w:proofErr w:type="gramStart"/>
            <w:r w:rsidRPr="0060397B">
              <w:rPr>
                <w:color w:val="A6A6A6" w:themeColor="background1" w:themeShade="A6"/>
              </w:rPr>
              <w:t>пн</w:t>
            </w:r>
            <w:proofErr w:type="gramEnd"/>
          </w:p>
        </w:tc>
        <w:tc>
          <w:tcPr>
            <w:tcW w:w="4536" w:type="dxa"/>
            <w:tcBorders>
              <w:top w:val="single" w:sz="4" w:space="0" w:color="FF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397B" w:rsidRPr="003107E8" w:rsidRDefault="0060397B" w:rsidP="00F60136">
            <w:pPr>
              <w:rPr>
                <w:rFonts w:cs="Calibri"/>
                <w:color w:val="FF0000"/>
                <w:sz w:val="44"/>
                <w:szCs w:val="44"/>
              </w:rPr>
            </w:pPr>
            <w:r w:rsidRPr="00263960"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 w:rsidRPr="00263960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283B78">
              <w:rPr>
                <w:rFonts w:cs="Calibri"/>
                <w:color w:val="A6A6A6" w:themeColor="background1" w:themeShade="A6"/>
                <w:szCs w:val="24"/>
              </w:rPr>
              <w:t xml:space="preserve"> Молебен, Лития по усопшим</w:t>
            </w:r>
          </w:p>
        </w:tc>
        <w:tc>
          <w:tcPr>
            <w:tcW w:w="5528" w:type="dxa"/>
            <w:tcBorders>
              <w:top w:val="single" w:sz="4" w:space="0" w:color="FF0000"/>
              <w:left w:val="dotted" w:sz="4" w:space="0" w:color="auto"/>
              <w:bottom w:val="dotted" w:sz="4" w:space="0" w:color="auto"/>
              <w:right w:val="nil"/>
            </w:tcBorders>
          </w:tcPr>
          <w:p w:rsidR="0060397B" w:rsidRPr="0060397B" w:rsidRDefault="0060397B" w:rsidP="0060397B">
            <w:pPr>
              <w:ind w:left="-57" w:right="-57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0397B">
              <w:rPr>
                <w:color w:val="A6A6A6" w:themeColor="background1" w:themeShade="A6"/>
                <w:sz w:val="20"/>
                <w:szCs w:val="20"/>
              </w:rPr>
              <w:t>Апп. от 70-ти Стахия, Амплия, Урвана, Наркисса, Апеллия и Аристовула. Сщмч. протоиерея Иоанна Кочурова (1917).</w:t>
            </w:r>
          </w:p>
        </w:tc>
      </w:tr>
      <w:tr w:rsidR="0060397B" w:rsidRPr="00896A08" w:rsidTr="0060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397B" w:rsidRPr="0060397B" w:rsidRDefault="0060397B" w:rsidP="00A90483">
            <w:pPr>
              <w:ind w:left="-113" w:right="-113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>
              <w:rPr>
                <w:color w:val="A6A6A6" w:themeColor="background1" w:themeShade="A6"/>
                <w:sz w:val="36"/>
                <w:szCs w:val="36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397B" w:rsidRPr="0060397B" w:rsidRDefault="0060397B" w:rsidP="0069773C">
            <w:pPr>
              <w:ind w:left="-113" w:right="-113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вт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397B" w:rsidRPr="00263960" w:rsidRDefault="0060397B" w:rsidP="00F60136">
            <w:pPr>
              <w:rPr>
                <w:rFonts w:cs="Calibri"/>
                <w:szCs w:val="24"/>
              </w:rPr>
            </w:pPr>
            <w:r w:rsidRPr="00263960"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 w:rsidRPr="00263960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283B78">
              <w:rPr>
                <w:rFonts w:cs="Calibri"/>
                <w:color w:val="A6A6A6" w:themeColor="background1" w:themeShade="A6"/>
                <w:szCs w:val="24"/>
              </w:rPr>
              <w:t xml:space="preserve"> Молебен, Лития по усопшим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0397B" w:rsidRPr="0060397B" w:rsidRDefault="0060397B" w:rsidP="0060397B">
            <w:pPr>
              <w:ind w:left="-57" w:right="-57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0397B">
              <w:rPr>
                <w:color w:val="A6A6A6" w:themeColor="background1" w:themeShade="A6"/>
                <w:sz w:val="20"/>
                <w:szCs w:val="20"/>
              </w:rPr>
              <w:t xml:space="preserve">Бессребреников и чудотворцев </w:t>
            </w:r>
            <w:proofErr w:type="gramStart"/>
            <w:r w:rsidRPr="0060397B">
              <w:rPr>
                <w:color w:val="A6A6A6" w:themeColor="background1" w:themeShade="A6"/>
                <w:sz w:val="20"/>
                <w:szCs w:val="20"/>
              </w:rPr>
              <w:t>Космы</w:t>
            </w:r>
            <w:proofErr w:type="gramEnd"/>
            <w:r w:rsidRPr="0060397B">
              <w:rPr>
                <w:color w:val="A6A6A6" w:themeColor="background1" w:themeShade="A6"/>
                <w:sz w:val="20"/>
                <w:szCs w:val="20"/>
              </w:rPr>
              <w:t xml:space="preserve"> и Дамиана Асийских и матери их прп. Феодотии</w:t>
            </w:r>
          </w:p>
        </w:tc>
      </w:tr>
      <w:tr w:rsidR="004979F4" w:rsidRPr="00896A08" w:rsidTr="00497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979F4" w:rsidRDefault="004979F4" w:rsidP="00A90483">
            <w:pPr>
              <w:ind w:left="-113" w:right="-113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>
              <w:rPr>
                <w:color w:val="A6A6A6" w:themeColor="background1" w:themeShade="A6"/>
                <w:sz w:val="36"/>
                <w:szCs w:val="36"/>
              </w:rPr>
              <w:lastRenderedPageBreak/>
              <w:t>15</w:t>
            </w:r>
          </w:p>
          <w:p w:rsidR="004979F4" w:rsidRDefault="004979F4" w:rsidP="00A90483">
            <w:pPr>
              <w:ind w:left="-113" w:right="-113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 w:rsidRPr="004835E8">
              <w:rPr>
                <w:color w:val="808080" w:themeColor="background1" w:themeShade="80"/>
                <w:sz w:val="18"/>
                <w:szCs w:val="20"/>
              </w:rPr>
              <w:t>пост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79F4" w:rsidRPr="00C03BFB" w:rsidRDefault="004979F4" w:rsidP="00A47912">
            <w:pPr>
              <w:ind w:left="-113" w:right="-113"/>
              <w:jc w:val="center"/>
              <w:rPr>
                <w:color w:val="A6A6A6" w:themeColor="background1" w:themeShade="A6"/>
              </w:rPr>
            </w:pPr>
            <w:r w:rsidRPr="00C03BFB">
              <w:rPr>
                <w:color w:val="A6A6A6" w:themeColor="background1" w:themeShade="A6"/>
              </w:rPr>
              <w:t>ср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79F4" w:rsidRPr="00486193" w:rsidRDefault="004979F4" w:rsidP="00A47912">
            <w:pPr>
              <w:spacing w:line="220" w:lineRule="atLeast"/>
              <w:rPr>
                <w:rFonts w:cs="Calibri"/>
                <w:sz w:val="36"/>
              </w:rPr>
            </w:pPr>
            <w:r w:rsidRPr="00486193">
              <w:rPr>
                <w:rFonts w:cs="Calibri"/>
                <w:sz w:val="44"/>
                <w:szCs w:val="44"/>
              </w:rPr>
              <w:t>7</w:t>
            </w:r>
            <w:r w:rsidRPr="00486193">
              <w:rPr>
                <w:rFonts w:cs="Calibri"/>
                <w:sz w:val="44"/>
                <w:szCs w:val="44"/>
                <w:vertAlign w:val="superscript"/>
              </w:rPr>
              <w:t>30</w:t>
            </w:r>
            <w:r w:rsidRPr="00486193">
              <w:rPr>
                <w:rFonts w:cs="Calibri"/>
                <w:sz w:val="36"/>
              </w:rPr>
              <w:t xml:space="preserve"> Утреня, Литургия</w:t>
            </w:r>
          </w:p>
          <w:p w:rsidR="004979F4" w:rsidRPr="003107E8" w:rsidRDefault="004979F4" w:rsidP="00A47912">
            <w:pPr>
              <w:rPr>
                <w:rFonts w:cs="Calibri"/>
                <w:color w:val="FF0000"/>
                <w:sz w:val="44"/>
                <w:szCs w:val="44"/>
              </w:rPr>
            </w:pPr>
            <w:r w:rsidRPr="00F82D6A">
              <w:rPr>
                <w:rFonts w:cs="Calibri"/>
                <w:color w:val="808080" w:themeColor="background1" w:themeShade="80"/>
                <w:szCs w:val="24"/>
              </w:rPr>
              <w:t>Молебен</w:t>
            </w:r>
            <w:r>
              <w:rPr>
                <w:rFonts w:cs="Calibri"/>
                <w:color w:val="808080" w:themeColor="background1" w:themeShade="80"/>
                <w:szCs w:val="24"/>
              </w:rPr>
              <w:t xml:space="preserve">, </w:t>
            </w:r>
            <w:r w:rsidRPr="00F82D6A">
              <w:rPr>
                <w:rFonts w:cs="Calibri"/>
                <w:color w:val="808080" w:themeColor="background1" w:themeShade="80"/>
                <w:szCs w:val="24"/>
              </w:rPr>
              <w:t>Панихид</w:t>
            </w:r>
            <w:r>
              <w:rPr>
                <w:rFonts w:cs="Calibri"/>
                <w:color w:val="808080" w:themeColor="background1" w:themeShade="80"/>
                <w:szCs w:val="24"/>
              </w:rPr>
              <w:t>а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79F4" w:rsidRPr="004979F4" w:rsidRDefault="004979F4" w:rsidP="004979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79F4">
              <w:rPr>
                <w:sz w:val="20"/>
                <w:szCs w:val="20"/>
              </w:rPr>
              <w:t>Мчч. Акиндина, Пигасия, Аффония, Елпидифора, Анемпод</w:t>
            </w:r>
            <w:r w:rsidRPr="004979F4">
              <w:rPr>
                <w:sz w:val="20"/>
                <w:szCs w:val="20"/>
              </w:rPr>
              <w:t>и</w:t>
            </w:r>
            <w:r w:rsidRPr="004979F4">
              <w:rPr>
                <w:sz w:val="20"/>
                <w:szCs w:val="20"/>
              </w:rPr>
              <w:t>ста и иже с ними. Прп. Маркиана Киринейского. Сщмчч. Константина Юрганова и Анании Аристова пресвитеров.</w:t>
            </w:r>
          </w:p>
          <w:p w:rsidR="004979F4" w:rsidRPr="004979F4" w:rsidRDefault="004979F4" w:rsidP="004979F4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4979F4">
              <w:rPr>
                <w:sz w:val="20"/>
                <w:szCs w:val="20"/>
              </w:rPr>
              <w:t>Шуйской-Смоленской</w:t>
            </w:r>
            <w:proofErr w:type="gramEnd"/>
            <w:r w:rsidRPr="004979F4">
              <w:rPr>
                <w:sz w:val="20"/>
                <w:szCs w:val="20"/>
              </w:rPr>
              <w:t xml:space="preserve"> иконы Божией Матери</w:t>
            </w:r>
          </w:p>
        </w:tc>
      </w:tr>
      <w:tr w:rsidR="004979F4" w:rsidRPr="00896A08" w:rsidTr="00497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979F4" w:rsidRDefault="004979F4" w:rsidP="00A90483">
            <w:pPr>
              <w:ind w:left="-113" w:right="-113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>
              <w:rPr>
                <w:color w:val="A6A6A6" w:themeColor="background1" w:themeShade="A6"/>
                <w:sz w:val="36"/>
                <w:szCs w:val="36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79F4" w:rsidRPr="00C03BFB" w:rsidRDefault="004979F4" w:rsidP="00A47912">
            <w:pPr>
              <w:ind w:left="-113" w:right="-113"/>
              <w:jc w:val="center"/>
              <w:rPr>
                <w:color w:val="A6A6A6" w:themeColor="background1" w:themeShade="A6"/>
              </w:rPr>
            </w:pPr>
            <w:proofErr w:type="gramStart"/>
            <w:r w:rsidRPr="0060397B">
              <w:rPr>
                <w:color w:val="A6A6A6" w:themeColor="background1" w:themeShade="A6"/>
                <w:sz w:val="20"/>
              </w:rPr>
              <w:t>чт</w:t>
            </w:r>
            <w:proofErr w:type="gram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79F4" w:rsidRPr="003107E8" w:rsidRDefault="004979F4" w:rsidP="00A47912">
            <w:pPr>
              <w:rPr>
                <w:rFonts w:cs="Calibri"/>
                <w:color w:val="FF0000"/>
                <w:sz w:val="44"/>
                <w:szCs w:val="4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263960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283B78">
              <w:rPr>
                <w:rFonts w:cs="Calibri"/>
                <w:color w:val="A6A6A6" w:themeColor="background1" w:themeShade="A6"/>
                <w:szCs w:val="24"/>
              </w:rPr>
              <w:t xml:space="preserve"> Молебен, Лития по усопшим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79F4" w:rsidRPr="0060397B" w:rsidRDefault="004979F4" w:rsidP="004979F4">
            <w:pPr>
              <w:ind w:left="-57" w:right="-57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979F4">
              <w:rPr>
                <w:color w:val="A6A6A6" w:themeColor="background1" w:themeShade="A6"/>
                <w:sz w:val="20"/>
                <w:szCs w:val="20"/>
              </w:rPr>
              <w:t>Мчч. Акепсима епископа, Иосифа пресвитера и Аифала ди</w:t>
            </w:r>
            <w:r w:rsidRPr="004979F4">
              <w:rPr>
                <w:color w:val="A6A6A6" w:themeColor="background1" w:themeShade="A6"/>
                <w:sz w:val="20"/>
                <w:szCs w:val="20"/>
              </w:rPr>
              <w:t>а</w:t>
            </w:r>
            <w:r>
              <w:rPr>
                <w:color w:val="A6A6A6" w:themeColor="background1" w:themeShade="A6"/>
                <w:sz w:val="20"/>
                <w:szCs w:val="20"/>
              </w:rPr>
              <w:t>кона</w:t>
            </w:r>
            <w:r w:rsidRPr="004979F4">
              <w:rPr>
                <w:color w:val="A6A6A6" w:themeColor="background1" w:themeShade="A6"/>
                <w:sz w:val="20"/>
                <w:szCs w:val="20"/>
              </w:rPr>
              <w:t>.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4979F4">
              <w:rPr>
                <w:color w:val="A6A6A6" w:themeColor="background1" w:themeShade="A6"/>
                <w:sz w:val="20"/>
                <w:szCs w:val="20"/>
              </w:rPr>
              <w:t>Обновление храма вмч. Георгия в Лидде</w:t>
            </w:r>
          </w:p>
        </w:tc>
      </w:tr>
      <w:tr w:rsidR="004979F4" w:rsidRPr="00896A08" w:rsidTr="00497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979F4" w:rsidRDefault="004979F4" w:rsidP="00A90483">
            <w:pPr>
              <w:ind w:left="-113" w:right="-113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>
              <w:rPr>
                <w:color w:val="A6A6A6" w:themeColor="background1" w:themeShade="A6"/>
                <w:sz w:val="36"/>
                <w:szCs w:val="36"/>
              </w:rPr>
              <w:t>17</w:t>
            </w:r>
          </w:p>
          <w:p w:rsidR="004979F4" w:rsidRDefault="004979F4" w:rsidP="00A90483">
            <w:pPr>
              <w:ind w:left="-113" w:right="-113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 w:rsidRPr="004835E8">
              <w:rPr>
                <w:color w:val="808080" w:themeColor="background1" w:themeShade="80"/>
                <w:sz w:val="18"/>
                <w:szCs w:val="20"/>
              </w:rPr>
              <w:t>пост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79F4" w:rsidRPr="00C03BFB" w:rsidRDefault="004979F4" w:rsidP="00A47912">
            <w:pPr>
              <w:ind w:left="-113" w:right="-113"/>
              <w:jc w:val="center"/>
              <w:rPr>
                <w:color w:val="808080" w:themeColor="background1" w:themeShade="80"/>
              </w:rPr>
            </w:pPr>
            <w:proofErr w:type="gramStart"/>
            <w:r w:rsidRPr="00C03BFB">
              <w:rPr>
                <w:color w:val="808080" w:themeColor="background1" w:themeShade="80"/>
              </w:rPr>
              <w:t>пт</w:t>
            </w:r>
            <w:proofErr w:type="gram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79F4" w:rsidRPr="00486193" w:rsidRDefault="004979F4" w:rsidP="00A47912">
            <w:pPr>
              <w:spacing w:line="220" w:lineRule="atLeast"/>
              <w:rPr>
                <w:rFonts w:cs="Calibri"/>
                <w:sz w:val="36"/>
              </w:rPr>
            </w:pPr>
            <w:r w:rsidRPr="00486193">
              <w:rPr>
                <w:rFonts w:cs="Calibri"/>
                <w:sz w:val="44"/>
                <w:szCs w:val="44"/>
              </w:rPr>
              <w:t>7</w:t>
            </w:r>
            <w:r w:rsidRPr="00486193">
              <w:rPr>
                <w:rFonts w:cs="Calibri"/>
                <w:sz w:val="44"/>
                <w:szCs w:val="44"/>
                <w:vertAlign w:val="superscript"/>
              </w:rPr>
              <w:t>30</w:t>
            </w:r>
            <w:r w:rsidRPr="00486193">
              <w:rPr>
                <w:rFonts w:cs="Calibri"/>
                <w:sz w:val="36"/>
              </w:rPr>
              <w:t xml:space="preserve"> Утреня, Литургия</w:t>
            </w:r>
          </w:p>
          <w:p w:rsidR="004979F4" w:rsidRDefault="004979F4" w:rsidP="00A47912">
            <w:pPr>
              <w:rPr>
                <w:rFonts w:cs="Calibri"/>
                <w:color w:val="FF0000"/>
                <w:sz w:val="44"/>
                <w:szCs w:val="44"/>
              </w:rPr>
            </w:pPr>
            <w:r w:rsidRPr="00F82D6A">
              <w:rPr>
                <w:rFonts w:cs="Calibri"/>
                <w:color w:val="808080" w:themeColor="background1" w:themeShade="80"/>
                <w:szCs w:val="24"/>
              </w:rPr>
              <w:t>Молебен</w:t>
            </w:r>
            <w:r>
              <w:rPr>
                <w:rFonts w:cs="Calibri"/>
                <w:color w:val="808080" w:themeColor="background1" w:themeShade="80"/>
                <w:szCs w:val="24"/>
              </w:rPr>
              <w:t xml:space="preserve">, </w:t>
            </w:r>
            <w:r w:rsidRPr="00F82D6A">
              <w:rPr>
                <w:rFonts w:cs="Calibri"/>
                <w:color w:val="808080" w:themeColor="background1" w:themeShade="80"/>
                <w:szCs w:val="24"/>
              </w:rPr>
              <w:t>Панихид</w:t>
            </w:r>
            <w:r>
              <w:rPr>
                <w:rFonts w:cs="Calibri"/>
                <w:color w:val="808080" w:themeColor="background1" w:themeShade="80"/>
                <w:szCs w:val="24"/>
              </w:rPr>
              <w:t>а</w:t>
            </w:r>
          </w:p>
          <w:p w:rsidR="004979F4" w:rsidRPr="004979F4" w:rsidRDefault="004979F4" w:rsidP="00A47912">
            <w:pPr>
              <w:rPr>
                <w:rFonts w:cs="Calibri"/>
                <w:color w:val="FF0000"/>
                <w:sz w:val="36"/>
                <w:szCs w:val="44"/>
              </w:rPr>
            </w:pPr>
          </w:p>
          <w:p w:rsidR="004979F4" w:rsidRPr="00283B78" w:rsidRDefault="004979F4" w:rsidP="00A47912">
            <w:pPr>
              <w:ind w:right="-108"/>
              <w:rPr>
                <w:rFonts w:cs="Calibri"/>
                <w:color w:val="A6A6A6" w:themeColor="background1" w:themeShade="A6"/>
                <w:sz w:val="16"/>
                <w:szCs w:val="24"/>
              </w:rPr>
            </w:pPr>
            <w:r w:rsidRPr="00283B78">
              <w:rPr>
                <w:rFonts w:cs="Calibri"/>
                <w:szCs w:val="24"/>
              </w:rPr>
              <w:t>17</w:t>
            </w:r>
            <w:r w:rsidRPr="00283B78">
              <w:rPr>
                <w:rFonts w:cs="Calibri"/>
                <w:szCs w:val="24"/>
                <w:vertAlign w:val="superscript"/>
              </w:rPr>
              <w:t>00</w:t>
            </w:r>
            <w:r w:rsidRPr="00E013FE">
              <w:rPr>
                <w:rFonts w:cs="Calibri"/>
                <w:color w:val="808080" w:themeColor="background1" w:themeShade="80"/>
                <w:szCs w:val="24"/>
              </w:rPr>
              <w:t xml:space="preserve"> </w:t>
            </w:r>
            <w:r>
              <w:rPr>
                <w:rFonts w:cs="Calibri"/>
                <w:color w:val="808080" w:themeColor="background1" w:themeShade="80"/>
                <w:szCs w:val="24"/>
              </w:rPr>
              <w:t>Молебен с а</w:t>
            </w:r>
            <w:r w:rsidRPr="00283B78">
              <w:rPr>
                <w:rFonts w:cs="Calibri"/>
                <w:color w:val="A6A6A6" w:themeColor="background1" w:themeShade="A6"/>
                <w:szCs w:val="24"/>
              </w:rPr>
              <w:t>кафист</w:t>
            </w:r>
            <w:r>
              <w:rPr>
                <w:rFonts w:cs="Calibri"/>
                <w:color w:val="A6A6A6" w:themeColor="background1" w:themeShade="A6"/>
                <w:szCs w:val="24"/>
              </w:rPr>
              <w:t>ом</w:t>
            </w:r>
            <w:r w:rsidRPr="00283B78">
              <w:rPr>
                <w:rFonts w:cs="Calibri"/>
                <w:color w:val="A6A6A6" w:themeColor="background1" w:themeShade="A6"/>
                <w:szCs w:val="24"/>
              </w:rPr>
              <w:t xml:space="preserve"> Божией Матери</w:t>
            </w:r>
          </w:p>
          <w:p w:rsidR="004979F4" w:rsidRPr="003107E8" w:rsidRDefault="004979F4" w:rsidP="00A47912">
            <w:pPr>
              <w:rPr>
                <w:rFonts w:cs="Calibri"/>
                <w:color w:val="FF0000"/>
                <w:sz w:val="44"/>
                <w:szCs w:val="44"/>
              </w:rPr>
            </w:pPr>
            <w:r w:rsidRPr="00B3682E">
              <w:rPr>
                <w:rFonts w:cs="Calibri"/>
                <w:szCs w:val="24"/>
              </w:rPr>
              <w:t>18</w:t>
            </w:r>
            <w:r w:rsidRPr="00B3682E">
              <w:rPr>
                <w:rFonts w:cs="Calibri"/>
                <w:szCs w:val="24"/>
                <w:vertAlign w:val="superscript"/>
              </w:rPr>
              <w:t>00</w:t>
            </w:r>
            <w:r w:rsidRPr="00B3682E">
              <w:rPr>
                <w:rFonts w:cs="Calibri"/>
                <w:szCs w:val="24"/>
              </w:rPr>
              <w:t xml:space="preserve"> </w:t>
            </w:r>
            <w:r w:rsidRPr="00232B7C">
              <w:rPr>
                <w:rFonts w:cs="Calibri"/>
                <w:szCs w:val="24"/>
              </w:rPr>
              <w:t>Таинство Покаяния</w:t>
            </w:r>
            <w:r w:rsidRPr="00232B7C">
              <w:rPr>
                <w:rFonts w:cs="Calibri"/>
                <w:color w:val="808080" w:themeColor="background1" w:themeShade="80"/>
                <w:szCs w:val="24"/>
              </w:rPr>
              <w:t xml:space="preserve"> </w:t>
            </w:r>
            <w:r w:rsidRPr="00283B78">
              <w:rPr>
                <w:rFonts w:cs="Calibri"/>
                <w:color w:val="A6A6A6" w:themeColor="background1" w:themeShade="A6"/>
                <w:sz w:val="20"/>
                <w:szCs w:val="24"/>
              </w:rPr>
              <w:t>(для тех, кто испов</w:t>
            </w:r>
            <w:r w:rsidRPr="00283B78">
              <w:rPr>
                <w:rFonts w:cs="Calibri"/>
                <w:color w:val="A6A6A6" w:themeColor="background1" w:themeShade="A6"/>
                <w:sz w:val="20"/>
                <w:szCs w:val="24"/>
              </w:rPr>
              <w:t>е</w:t>
            </w:r>
            <w:r w:rsidRPr="00283B78">
              <w:rPr>
                <w:rFonts w:cs="Calibri"/>
                <w:color w:val="A6A6A6" w:themeColor="background1" w:themeShade="A6"/>
                <w:sz w:val="20"/>
                <w:szCs w:val="24"/>
              </w:rPr>
              <w:t>дуется впервые)</w:t>
            </w:r>
            <w:r>
              <w:rPr>
                <w:rFonts w:cs="Calibri"/>
                <w:color w:val="FF0000"/>
                <w:sz w:val="44"/>
                <w:szCs w:val="4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79F4" w:rsidRPr="004979F4" w:rsidRDefault="004979F4" w:rsidP="004979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79F4">
              <w:rPr>
                <w:sz w:val="20"/>
                <w:szCs w:val="20"/>
              </w:rPr>
              <w:t>Прп. Иоанникия Великого. Сщмчч. Никандра, еп. Мирского, и Ермея пресвитера. Прп. Меркурия Печерского, в Дальних пещерах. Прп. Никандра Городноезерского. Блж. Симона, Христа ради юродивого, Юрьевецкого. Св. Николая Вин</w:t>
            </w:r>
            <w:r w:rsidRPr="004979F4">
              <w:rPr>
                <w:sz w:val="20"/>
                <w:szCs w:val="20"/>
              </w:rPr>
              <w:t>о</w:t>
            </w:r>
            <w:r w:rsidRPr="004979F4">
              <w:rPr>
                <w:sz w:val="20"/>
                <w:szCs w:val="20"/>
              </w:rPr>
              <w:t>градова исп., пресвитера; прмц. Евгении Лысовой; сщмч. Александра Петропавловского пресвитера; сщмч. Исмаила Базилевского пресвитера.</w:t>
            </w:r>
          </w:p>
        </w:tc>
      </w:tr>
      <w:tr w:rsidR="004979F4" w:rsidRPr="00896A08" w:rsidTr="00497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  <w:vAlign w:val="center"/>
          </w:tcPr>
          <w:p w:rsidR="004979F4" w:rsidRDefault="004979F4" w:rsidP="00A90483">
            <w:pPr>
              <w:ind w:left="-113" w:right="-113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>
              <w:rPr>
                <w:color w:val="A6A6A6" w:themeColor="background1" w:themeShade="A6"/>
                <w:sz w:val="36"/>
                <w:szCs w:val="36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FF0000"/>
              <w:right w:val="dotted" w:sz="4" w:space="0" w:color="auto"/>
            </w:tcBorders>
            <w:vAlign w:val="center"/>
          </w:tcPr>
          <w:p w:rsidR="004979F4" w:rsidRPr="00C03BFB" w:rsidRDefault="004979F4" w:rsidP="00A47912">
            <w:pPr>
              <w:ind w:left="-113" w:right="-113"/>
              <w:jc w:val="center"/>
              <w:rPr>
                <w:color w:val="808080" w:themeColor="background1" w:themeShade="80"/>
              </w:rPr>
            </w:pPr>
            <w:proofErr w:type="gramStart"/>
            <w:r w:rsidRPr="00C03BFB">
              <w:rPr>
                <w:color w:val="808080" w:themeColor="background1" w:themeShade="80"/>
              </w:rPr>
              <w:t>сб</w:t>
            </w:r>
            <w:proofErr w:type="gram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4" w:space="0" w:color="FF0000"/>
              <w:right w:val="dotted" w:sz="4" w:space="0" w:color="auto"/>
            </w:tcBorders>
            <w:shd w:val="clear" w:color="auto" w:fill="auto"/>
            <w:vAlign w:val="center"/>
          </w:tcPr>
          <w:p w:rsidR="004979F4" w:rsidRPr="00486193" w:rsidRDefault="004979F4" w:rsidP="00A47912">
            <w:pPr>
              <w:spacing w:line="220" w:lineRule="atLeast"/>
              <w:rPr>
                <w:rFonts w:cs="Calibri"/>
                <w:sz w:val="36"/>
              </w:rPr>
            </w:pPr>
            <w:r w:rsidRPr="00486193">
              <w:rPr>
                <w:rFonts w:cs="Calibri"/>
                <w:sz w:val="44"/>
                <w:szCs w:val="44"/>
              </w:rPr>
              <w:t>7</w:t>
            </w:r>
            <w:r w:rsidRPr="00486193">
              <w:rPr>
                <w:rFonts w:cs="Calibri"/>
                <w:sz w:val="44"/>
                <w:szCs w:val="44"/>
                <w:vertAlign w:val="superscript"/>
              </w:rPr>
              <w:t>30</w:t>
            </w:r>
            <w:r w:rsidRPr="00486193">
              <w:rPr>
                <w:rFonts w:cs="Calibri"/>
                <w:sz w:val="36"/>
              </w:rPr>
              <w:t xml:space="preserve"> Утреня, Литургия</w:t>
            </w:r>
          </w:p>
          <w:p w:rsidR="004979F4" w:rsidRDefault="004979F4" w:rsidP="00A47912">
            <w:pPr>
              <w:spacing w:line="220" w:lineRule="atLeast"/>
              <w:ind w:right="-136"/>
              <w:rPr>
                <w:rFonts w:cs="Calibri"/>
                <w:color w:val="808080" w:themeColor="background1" w:themeShade="80"/>
                <w:szCs w:val="24"/>
              </w:rPr>
            </w:pPr>
            <w:r w:rsidRPr="00F82D6A">
              <w:rPr>
                <w:rFonts w:cs="Calibri"/>
                <w:color w:val="808080" w:themeColor="background1" w:themeShade="80"/>
                <w:szCs w:val="24"/>
              </w:rPr>
              <w:t>Молебен</w:t>
            </w:r>
            <w:r>
              <w:rPr>
                <w:rFonts w:cs="Calibri"/>
                <w:color w:val="808080" w:themeColor="background1" w:themeShade="80"/>
                <w:szCs w:val="24"/>
              </w:rPr>
              <w:t xml:space="preserve">, </w:t>
            </w:r>
            <w:r w:rsidRPr="00F82D6A">
              <w:rPr>
                <w:rFonts w:cs="Calibri"/>
                <w:color w:val="808080" w:themeColor="background1" w:themeShade="80"/>
                <w:szCs w:val="24"/>
              </w:rPr>
              <w:t>Панихид</w:t>
            </w:r>
            <w:r>
              <w:rPr>
                <w:rFonts w:cs="Calibri"/>
                <w:color w:val="808080" w:themeColor="background1" w:themeShade="80"/>
                <w:szCs w:val="24"/>
              </w:rPr>
              <w:t>а</w:t>
            </w:r>
          </w:p>
          <w:p w:rsidR="004979F4" w:rsidRDefault="004979F4" w:rsidP="00A47912">
            <w:pPr>
              <w:rPr>
                <w:rFonts w:cs="Calibri"/>
                <w:szCs w:val="24"/>
              </w:rPr>
            </w:pPr>
            <w:r w:rsidRPr="00B539AB">
              <w:rPr>
                <w:rFonts w:cs="Calibri"/>
                <w:szCs w:val="24"/>
              </w:rPr>
              <w:t>11</w:t>
            </w:r>
            <w:r w:rsidRPr="00B539AB">
              <w:rPr>
                <w:rFonts w:cs="Calibri"/>
                <w:szCs w:val="24"/>
                <w:vertAlign w:val="superscript"/>
              </w:rPr>
              <w:t>00</w:t>
            </w:r>
            <w:r>
              <w:rPr>
                <w:rFonts w:cs="Calibri"/>
                <w:szCs w:val="24"/>
              </w:rPr>
              <w:t xml:space="preserve"> Таинство </w:t>
            </w:r>
            <w:r w:rsidRPr="00B539AB">
              <w:rPr>
                <w:rFonts w:cs="Calibri"/>
                <w:szCs w:val="24"/>
              </w:rPr>
              <w:t>Крещения*</w:t>
            </w:r>
          </w:p>
          <w:p w:rsidR="004979F4" w:rsidRDefault="004979F4" w:rsidP="00A47912">
            <w:pPr>
              <w:rPr>
                <w:rFonts w:cs="Calibri"/>
                <w:color w:val="808080" w:themeColor="background1" w:themeShade="80"/>
                <w:szCs w:val="24"/>
              </w:rPr>
            </w:pPr>
            <w:r w:rsidRPr="00896A08">
              <w:rPr>
                <w:rFonts w:cs="Calibri"/>
                <w:szCs w:val="24"/>
              </w:rPr>
              <w:t>16</w:t>
            </w:r>
            <w:r w:rsidRPr="00896A08">
              <w:rPr>
                <w:rFonts w:cs="Calibri"/>
                <w:szCs w:val="24"/>
                <w:vertAlign w:val="superscript"/>
              </w:rPr>
              <w:t>00</w:t>
            </w:r>
            <w:r w:rsidRPr="00896A08">
              <w:rPr>
                <w:rFonts w:cs="Calibri"/>
                <w:szCs w:val="24"/>
              </w:rPr>
              <w:t xml:space="preserve"> Молебен с акафистом </w:t>
            </w:r>
            <w:r w:rsidRPr="00232B7C">
              <w:rPr>
                <w:rFonts w:cs="Calibri"/>
                <w:color w:val="808080" w:themeColor="background1" w:themeShade="80"/>
                <w:szCs w:val="24"/>
              </w:rPr>
              <w:t>перед иконой «Неупиваемая Чаша»</w:t>
            </w:r>
          </w:p>
          <w:p w:rsidR="004979F4" w:rsidRPr="00F81F1B" w:rsidRDefault="004979F4" w:rsidP="00A47912">
            <w:pPr>
              <w:rPr>
                <w:rFonts w:cs="Calibri"/>
                <w:szCs w:val="24"/>
              </w:rPr>
            </w:pPr>
            <w:r w:rsidRPr="00896A08">
              <w:rPr>
                <w:rFonts w:cs="Calibri"/>
                <w:szCs w:val="24"/>
              </w:rPr>
              <w:t>16</w:t>
            </w:r>
            <w:r w:rsidRPr="00896A08">
              <w:rPr>
                <w:rFonts w:cs="Calibri"/>
                <w:szCs w:val="24"/>
                <w:vertAlign w:val="superscript"/>
              </w:rPr>
              <w:t>50</w:t>
            </w:r>
            <w:r w:rsidRPr="00896A08">
              <w:rPr>
                <w:rFonts w:cs="Calibri"/>
                <w:szCs w:val="24"/>
              </w:rPr>
              <w:t xml:space="preserve"> Таинство Покаяния </w:t>
            </w:r>
            <w:r w:rsidRPr="00B3682E">
              <w:rPr>
                <w:rFonts w:cs="Calibri"/>
                <w:color w:val="808080" w:themeColor="background1" w:themeShade="80"/>
                <w:szCs w:val="24"/>
              </w:rPr>
              <w:t>(исповедь)</w:t>
            </w:r>
          </w:p>
          <w:p w:rsidR="004979F4" w:rsidRPr="003107E8" w:rsidRDefault="004979F4" w:rsidP="00A47912">
            <w:pPr>
              <w:rPr>
                <w:rFonts w:cs="Calibri"/>
                <w:color w:val="FF0000"/>
                <w:sz w:val="44"/>
                <w:szCs w:val="44"/>
              </w:rPr>
            </w:pPr>
            <w:r w:rsidRPr="00B3682E">
              <w:rPr>
                <w:rFonts w:cs="Calibri"/>
                <w:color w:val="FF0000"/>
                <w:sz w:val="44"/>
                <w:szCs w:val="44"/>
              </w:rPr>
              <w:t>17</w:t>
            </w:r>
            <w:r w:rsidRPr="00B3682E">
              <w:rPr>
                <w:rFonts w:cs="Calibri"/>
                <w:color w:val="FF0000"/>
                <w:sz w:val="44"/>
                <w:szCs w:val="44"/>
                <w:vertAlign w:val="superscript"/>
              </w:rPr>
              <w:t>00</w:t>
            </w:r>
            <w:r w:rsidRPr="00B3682E">
              <w:rPr>
                <w:rFonts w:cs="Calibri"/>
                <w:color w:val="FF0000"/>
                <w:sz w:val="36"/>
              </w:rPr>
              <w:t xml:space="preserve"> Всенощное бдение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single" w:sz="4" w:space="0" w:color="FF0000"/>
              <w:right w:val="nil"/>
            </w:tcBorders>
            <w:vAlign w:val="center"/>
          </w:tcPr>
          <w:p w:rsidR="004979F4" w:rsidRPr="004979F4" w:rsidRDefault="004979F4" w:rsidP="004979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79F4">
              <w:rPr>
                <w:sz w:val="20"/>
                <w:szCs w:val="20"/>
              </w:rPr>
              <w:t>Мчч. Галактиона и Епистимии.</w:t>
            </w:r>
          </w:p>
          <w:p w:rsidR="004979F4" w:rsidRPr="004979F4" w:rsidRDefault="004979F4" w:rsidP="004979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79F4">
              <w:rPr>
                <w:b/>
                <w:sz w:val="20"/>
                <w:szCs w:val="20"/>
              </w:rPr>
              <w:t>Свт. Ионы, архиеп. Новгородского (1470). Свт. Тихона, патриарха Московского и всея России</w:t>
            </w:r>
            <w:r w:rsidRPr="004979F4">
              <w:rPr>
                <w:sz w:val="20"/>
                <w:szCs w:val="20"/>
              </w:rPr>
              <w:t xml:space="preserve"> (избрание на Патр</w:t>
            </w:r>
            <w:r w:rsidRPr="004979F4">
              <w:rPr>
                <w:sz w:val="20"/>
                <w:szCs w:val="20"/>
              </w:rPr>
              <w:t>и</w:t>
            </w:r>
            <w:r w:rsidRPr="004979F4">
              <w:rPr>
                <w:sz w:val="20"/>
                <w:szCs w:val="20"/>
              </w:rPr>
              <w:t>арший престол 1917).</w:t>
            </w:r>
          </w:p>
          <w:p w:rsidR="004979F4" w:rsidRPr="004979F4" w:rsidRDefault="004979F4" w:rsidP="004979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79F4">
              <w:rPr>
                <w:sz w:val="20"/>
                <w:szCs w:val="20"/>
              </w:rPr>
              <w:t>Апп. от 70-ти Патрова, Ерма, Лина, Гаия, Филолога (I). Свт. Григория, архиеп. Александрийского (IX).</w:t>
            </w:r>
          </w:p>
          <w:p w:rsidR="004979F4" w:rsidRPr="004979F4" w:rsidRDefault="004979F4" w:rsidP="004979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79F4">
              <w:rPr>
                <w:sz w:val="20"/>
                <w:szCs w:val="20"/>
              </w:rPr>
              <w:t>Сщмч. Гавриила Масленникова пресвитера</w:t>
            </w:r>
          </w:p>
        </w:tc>
      </w:tr>
      <w:tr w:rsidR="004979F4" w:rsidRPr="00896A08" w:rsidTr="00497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4979F4" w:rsidRPr="008F589B" w:rsidRDefault="004979F4" w:rsidP="00A90483">
            <w:pPr>
              <w:ind w:left="-113" w:right="-113"/>
              <w:jc w:val="center"/>
              <w:rPr>
                <w:color w:val="FF0000"/>
                <w:sz w:val="36"/>
                <w:szCs w:val="36"/>
              </w:rPr>
            </w:pPr>
            <w:r w:rsidRPr="008F589B">
              <w:rPr>
                <w:color w:val="FF0000"/>
                <w:sz w:val="44"/>
                <w:szCs w:val="36"/>
              </w:rPr>
              <w:t>19</w:t>
            </w:r>
          </w:p>
        </w:tc>
        <w:tc>
          <w:tcPr>
            <w:tcW w:w="284" w:type="dxa"/>
            <w:tcBorders>
              <w:top w:val="single" w:sz="4" w:space="0" w:color="FF0000"/>
              <w:left w:val="nil"/>
              <w:bottom w:val="single" w:sz="4" w:space="0" w:color="FF0000"/>
              <w:right w:val="dotted" w:sz="4" w:space="0" w:color="auto"/>
            </w:tcBorders>
            <w:vAlign w:val="center"/>
          </w:tcPr>
          <w:p w:rsidR="004979F4" w:rsidRPr="00C03BFB" w:rsidRDefault="004979F4" w:rsidP="00A47912">
            <w:pPr>
              <w:ind w:left="-113" w:right="-113"/>
              <w:jc w:val="center"/>
              <w:rPr>
                <w:color w:val="808080" w:themeColor="background1" w:themeShade="80"/>
              </w:rPr>
            </w:pPr>
            <w:proofErr w:type="gramStart"/>
            <w:r w:rsidRPr="00C03BFB">
              <w:rPr>
                <w:color w:val="FF7979"/>
              </w:rPr>
              <w:t>вс</w:t>
            </w:r>
            <w:proofErr w:type="gramEnd"/>
          </w:p>
        </w:tc>
        <w:tc>
          <w:tcPr>
            <w:tcW w:w="4536" w:type="dxa"/>
            <w:tcBorders>
              <w:top w:val="single" w:sz="4" w:space="0" w:color="FF0000"/>
              <w:left w:val="dotted" w:sz="4" w:space="0" w:color="auto"/>
              <w:bottom w:val="single" w:sz="4" w:space="0" w:color="FF0000"/>
              <w:right w:val="dotted" w:sz="4" w:space="0" w:color="auto"/>
            </w:tcBorders>
            <w:shd w:val="clear" w:color="auto" w:fill="auto"/>
            <w:vAlign w:val="center"/>
          </w:tcPr>
          <w:p w:rsidR="004979F4" w:rsidRPr="003B248A" w:rsidRDefault="004979F4" w:rsidP="00A47912">
            <w:pPr>
              <w:rPr>
                <w:rFonts w:cs="Calibri"/>
                <w:color w:val="FF0000"/>
                <w:sz w:val="36"/>
              </w:rPr>
            </w:pPr>
            <w:r w:rsidRPr="003107E8">
              <w:rPr>
                <w:rFonts w:cs="Calibri"/>
                <w:color w:val="FF0000"/>
                <w:sz w:val="44"/>
                <w:szCs w:val="44"/>
              </w:rPr>
              <w:t>8</w:t>
            </w:r>
            <w:r>
              <w:rPr>
                <w:rFonts w:cs="Calibri"/>
                <w:color w:val="FF0000"/>
                <w:sz w:val="44"/>
                <w:szCs w:val="44"/>
                <w:vertAlign w:val="superscript"/>
              </w:rPr>
              <w:t>30</w:t>
            </w:r>
            <w:r w:rsidRPr="003B248A">
              <w:rPr>
                <w:rFonts w:cs="Calibri"/>
                <w:color w:val="FF0000"/>
                <w:sz w:val="36"/>
              </w:rPr>
              <w:t xml:space="preserve"> </w:t>
            </w:r>
            <w:r>
              <w:rPr>
                <w:rFonts w:cs="Calibri"/>
                <w:color w:val="FF0000"/>
                <w:sz w:val="36"/>
              </w:rPr>
              <w:t>Часы,</w:t>
            </w:r>
            <w:r w:rsidRPr="003B248A">
              <w:rPr>
                <w:rFonts w:cs="Calibri"/>
                <w:color w:val="FF0000"/>
                <w:sz w:val="36"/>
              </w:rPr>
              <w:t xml:space="preserve"> Литургия</w:t>
            </w:r>
          </w:p>
          <w:p w:rsidR="004979F4" w:rsidRDefault="004979F4" w:rsidP="00A47912">
            <w:pPr>
              <w:rPr>
                <w:rFonts w:cs="Calibri"/>
                <w:color w:val="FF7979"/>
                <w:szCs w:val="24"/>
              </w:rPr>
            </w:pPr>
            <w:r w:rsidRPr="00252D02">
              <w:rPr>
                <w:rFonts w:cs="Calibri"/>
                <w:color w:val="FF7979"/>
                <w:szCs w:val="24"/>
              </w:rPr>
              <w:t xml:space="preserve">Молебен </w:t>
            </w:r>
            <w:r w:rsidRPr="00252D02">
              <w:rPr>
                <w:rFonts w:cs="Calibri"/>
                <w:color w:val="FF7979"/>
                <w:szCs w:val="24"/>
                <w:lang w:val="en-US"/>
              </w:rPr>
              <w:t>c</w:t>
            </w:r>
            <w:r w:rsidRPr="00252D02">
              <w:rPr>
                <w:rFonts w:cs="Calibri"/>
                <w:color w:val="FF7979"/>
                <w:szCs w:val="24"/>
              </w:rPr>
              <w:t xml:space="preserve"> водоосвящением</w:t>
            </w:r>
          </w:p>
          <w:p w:rsidR="004979F4" w:rsidRPr="003107E8" w:rsidRDefault="004979F4" w:rsidP="00A47912">
            <w:pPr>
              <w:rPr>
                <w:rFonts w:cs="Calibri"/>
                <w:color w:val="FF0000"/>
                <w:sz w:val="44"/>
                <w:szCs w:val="44"/>
              </w:rPr>
            </w:pPr>
            <w:r w:rsidRPr="00E013FE">
              <w:rPr>
                <w:rFonts w:cs="Calibri"/>
                <w:color w:val="FF7979"/>
                <w:szCs w:val="24"/>
              </w:rPr>
              <w:t>Пан</w:t>
            </w:r>
            <w:r w:rsidRPr="00823E0E">
              <w:rPr>
                <w:rFonts w:cs="Calibri"/>
                <w:color w:val="FF7979"/>
                <w:szCs w:val="24"/>
              </w:rPr>
              <w:t>их</w:t>
            </w:r>
            <w:r w:rsidRPr="00E013FE">
              <w:rPr>
                <w:rFonts w:cs="Calibri"/>
                <w:color w:val="FF7979"/>
                <w:szCs w:val="24"/>
              </w:rPr>
              <w:t>ида</w:t>
            </w:r>
          </w:p>
        </w:tc>
        <w:tc>
          <w:tcPr>
            <w:tcW w:w="5528" w:type="dxa"/>
            <w:tcBorders>
              <w:top w:val="single" w:sz="4" w:space="0" w:color="FF0000"/>
              <w:left w:val="dotted" w:sz="4" w:space="0" w:color="auto"/>
              <w:bottom w:val="single" w:sz="4" w:space="0" w:color="FF0000"/>
              <w:right w:val="nil"/>
            </w:tcBorders>
          </w:tcPr>
          <w:p w:rsidR="004979F4" w:rsidRDefault="004979F4" w:rsidP="004979F4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4979F4">
              <w:rPr>
                <w:color w:val="FF0000"/>
                <w:sz w:val="20"/>
                <w:szCs w:val="20"/>
              </w:rPr>
              <w:t>Неделя 24-я по Пятидесятнице.</w:t>
            </w:r>
          </w:p>
          <w:p w:rsidR="004979F4" w:rsidRPr="004979F4" w:rsidRDefault="004979F4" w:rsidP="004979F4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4979F4">
              <w:rPr>
                <w:color w:val="FF0000"/>
                <w:sz w:val="20"/>
                <w:szCs w:val="20"/>
              </w:rPr>
              <w:t>Свт. Павла, патриарха Константинопольского, исп</w:t>
            </w:r>
            <w:proofErr w:type="gramStart"/>
            <w:r w:rsidRPr="004979F4">
              <w:rPr>
                <w:color w:val="FF0000"/>
                <w:sz w:val="20"/>
                <w:szCs w:val="20"/>
              </w:rPr>
              <w:t>..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End"/>
            <w:r w:rsidRPr="004979F4">
              <w:rPr>
                <w:color w:val="FF0000"/>
                <w:sz w:val="20"/>
                <w:szCs w:val="20"/>
              </w:rPr>
              <w:t>Прп. Варлаама Ху</w:t>
            </w:r>
            <w:r w:rsidRPr="004979F4">
              <w:rPr>
                <w:rFonts w:cs="Philosopher"/>
                <w:color w:val="FF0000"/>
                <w:sz w:val="20"/>
                <w:szCs w:val="20"/>
              </w:rPr>
              <w:t>тынского</w:t>
            </w:r>
            <w:r w:rsidRPr="004979F4">
              <w:rPr>
                <w:color w:val="FF0000"/>
                <w:sz w:val="20"/>
                <w:szCs w:val="20"/>
              </w:rPr>
              <w:t>. Прп. Луки, иконома Печерско</w:t>
            </w:r>
            <w:r>
              <w:rPr>
                <w:color w:val="FF0000"/>
                <w:sz w:val="20"/>
                <w:szCs w:val="20"/>
              </w:rPr>
              <w:t>го, в Ближних пещерах</w:t>
            </w:r>
            <w:r w:rsidRPr="004979F4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79F4">
              <w:rPr>
                <w:color w:val="FF0000"/>
                <w:sz w:val="20"/>
                <w:szCs w:val="20"/>
              </w:rPr>
              <w:t>Свт. Ге</w:t>
            </w:r>
            <w:r>
              <w:rPr>
                <w:color w:val="FF0000"/>
                <w:sz w:val="20"/>
                <w:szCs w:val="20"/>
              </w:rPr>
              <w:t>рмана, архиеп. Казанского</w:t>
            </w:r>
            <w:r w:rsidRPr="004979F4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Прп. Варлаама Керетского</w:t>
            </w:r>
            <w:r w:rsidRPr="004979F4">
              <w:rPr>
                <w:color w:val="FF0000"/>
                <w:sz w:val="20"/>
                <w:szCs w:val="20"/>
              </w:rPr>
              <w:t>. Мцц. Текусы, Александры, Полактии, Клавдии, Евфросинии, Афанасии и Матроны. Прп. Лу</w:t>
            </w:r>
            <w:r>
              <w:rPr>
                <w:color w:val="FF0000"/>
                <w:sz w:val="20"/>
                <w:szCs w:val="20"/>
              </w:rPr>
              <w:t>ки Тавроменийского</w:t>
            </w:r>
            <w:r w:rsidRPr="004979F4">
              <w:rPr>
                <w:color w:val="FF0000"/>
                <w:sz w:val="20"/>
                <w:szCs w:val="20"/>
              </w:rPr>
              <w:t>.</w:t>
            </w:r>
          </w:p>
          <w:p w:rsidR="004979F4" w:rsidRPr="004979F4" w:rsidRDefault="004979F4" w:rsidP="004979F4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4979F4">
              <w:rPr>
                <w:color w:val="FF0000"/>
                <w:sz w:val="20"/>
                <w:szCs w:val="20"/>
              </w:rPr>
              <w:t>Сщмчч. Никиты, еп. Орехово-Зуевского, Анатолия Бержи</w:t>
            </w:r>
            <w:r w:rsidRPr="004979F4">
              <w:rPr>
                <w:color w:val="FF0000"/>
                <w:sz w:val="20"/>
                <w:szCs w:val="20"/>
              </w:rPr>
              <w:t>ц</w:t>
            </w:r>
            <w:r w:rsidRPr="004979F4">
              <w:rPr>
                <w:color w:val="FF0000"/>
                <w:sz w:val="20"/>
                <w:szCs w:val="20"/>
              </w:rPr>
              <w:t>кого, Арсения Троицкого, Николая Дворицкого, Николая Протасова, Константина Любомудрова пресвитеров, прмчч. Варлаама Никольского, Гавриила Владимирова, Гавриила Гура, прмцц. Нины Шуваловой и Серафимы Гор</w:t>
            </w:r>
            <w:r>
              <w:rPr>
                <w:color w:val="FF0000"/>
                <w:sz w:val="20"/>
                <w:szCs w:val="20"/>
              </w:rPr>
              <w:t>шковой</w:t>
            </w:r>
            <w:r w:rsidRPr="004979F4">
              <w:rPr>
                <w:color w:val="FF0000"/>
                <w:sz w:val="20"/>
                <w:szCs w:val="20"/>
              </w:rPr>
              <w:t>;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79F4">
              <w:rPr>
                <w:color w:val="FF0000"/>
                <w:sz w:val="20"/>
                <w:szCs w:val="20"/>
              </w:rPr>
              <w:t>сщмч. В</w:t>
            </w:r>
            <w:r>
              <w:rPr>
                <w:color w:val="FF0000"/>
                <w:sz w:val="20"/>
                <w:szCs w:val="20"/>
              </w:rPr>
              <w:t>асилия Крылова пресвитера</w:t>
            </w:r>
            <w:r w:rsidRPr="004979F4">
              <w:rPr>
                <w:color w:val="FF0000"/>
                <w:sz w:val="20"/>
                <w:szCs w:val="20"/>
              </w:rPr>
              <w:t>.</w:t>
            </w:r>
          </w:p>
        </w:tc>
      </w:tr>
      <w:tr w:rsidR="004979F4" w:rsidRPr="00896A08" w:rsidTr="00497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single" w:sz="4" w:space="0" w:color="FF0000"/>
              <w:left w:val="nil"/>
              <w:bottom w:val="dotted" w:sz="4" w:space="0" w:color="auto"/>
              <w:right w:val="nil"/>
            </w:tcBorders>
            <w:vAlign w:val="center"/>
          </w:tcPr>
          <w:p w:rsidR="004979F4" w:rsidRPr="005A6590" w:rsidRDefault="004979F4" w:rsidP="00A90483">
            <w:pPr>
              <w:ind w:left="-113" w:right="-113"/>
              <w:jc w:val="center"/>
              <w:rPr>
                <w:sz w:val="36"/>
                <w:szCs w:val="36"/>
              </w:rPr>
            </w:pPr>
            <w:r w:rsidRPr="005A6590">
              <w:rPr>
                <w:sz w:val="44"/>
                <w:szCs w:val="36"/>
              </w:rPr>
              <w:t>20</w:t>
            </w:r>
          </w:p>
        </w:tc>
        <w:tc>
          <w:tcPr>
            <w:tcW w:w="284" w:type="dxa"/>
            <w:tcBorders>
              <w:top w:val="single" w:sz="4" w:space="0" w:color="FF000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79F4" w:rsidRPr="0060397B" w:rsidRDefault="004979F4" w:rsidP="00A47912">
            <w:pPr>
              <w:ind w:left="-113" w:right="-113"/>
              <w:jc w:val="center"/>
              <w:rPr>
                <w:color w:val="A6A6A6" w:themeColor="background1" w:themeShade="A6"/>
              </w:rPr>
            </w:pPr>
            <w:proofErr w:type="gramStart"/>
            <w:r w:rsidRPr="0060397B">
              <w:rPr>
                <w:color w:val="A6A6A6" w:themeColor="background1" w:themeShade="A6"/>
              </w:rPr>
              <w:t>пн</w:t>
            </w:r>
            <w:proofErr w:type="gramEnd"/>
          </w:p>
        </w:tc>
        <w:tc>
          <w:tcPr>
            <w:tcW w:w="4536" w:type="dxa"/>
            <w:tcBorders>
              <w:top w:val="single" w:sz="4" w:space="0" w:color="FF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79F4" w:rsidRDefault="005A6590" w:rsidP="00A47912">
            <w:pPr>
              <w:rPr>
                <w:rFonts w:cs="Calibri"/>
                <w:color w:val="A6A6A6" w:themeColor="background1" w:themeShade="A6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263960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283B78">
              <w:rPr>
                <w:rFonts w:cs="Calibri"/>
                <w:color w:val="A6A6A6" w:themeColor="background1" w:themeShade="A6"/>
                <w:szCs w:val="24"/>
              </w:rPr>
              <w:t xml:space="preserve"> Молебен, Лития по усопшим</w:t>
            </w:r>
          </w:p>
          <w:p w:rsidR="00534368" w:rsidRDefault="00534368" w:rsidP="00A47912">
            <w:pPr>
              <w:rPr>
                <w:rFonts w:cs="Calibri"/>
                <w:color w:val="A6A6A6" w:themeColor="background1" w:themeShade="A6"/>
                <w:szCs w:val="24"/>
              </w:rPr>
            </w:pPr>
          </w:p>
          <w:p w:rsidR="005A6590" w:rsidRPr="003107E8" w:rsidRDefault="005A6590" w:rsidP="005A6590">
            <w:pPr>
              <w:rPr>
                <w:rFonts w:cs="Calibri"/>
                <w:color w:val="FF0000"/>
                <w:sz w:val="44"/>
                <w:szCs w:val="44"/>
              </w:rPr>
            </w:pPr>
            <w:r w:rsidRPr="00452F3B">
              <w:rPr>
                <w:rFonts w:cs="Calibri"/>
                <w:sz w:val="44"/>
                <w:szCs w:val="44"/>
              </w:rPr>
              <w:t>18</w:t>
            </w:r>
            <w:r w:rsidRPr="00452F3B">
              <w:rPr>
                <w:rFonts w:cs="Calibri"/>
                <w:sz w:val="44"/>
                <w:szCs w:val="44"/>
                <w:vertAlign w:val="superscript"/>
              </w:rPr>
              <w:t>00</w:t>
            </w:r>
            <w:r w:rsidRPr="00452F3B">
              <w:rPr>
                <w:rFonts w:cs="Calibri"/>
                <w:sz w:val="36"/>
              </w:rPr>
              <w:t xml:space="preserve"> Утреня</w:t>
            </w:r>
          </w:p>
        </w:tc>
        <w:tc>
          <w:tcPr>
            <w:tcW w:w="5528" w:type="dxa"/>
            <w:tcBorders>
              <w:top w:val="single" w:sz="4" w:space="0" w:color="FF0000"/>
              <w:left w:val="dotted" w:sz="4" w:space="0" w:color="auto"/>
              <w:bottom w:val="dotted" w:sz="4" w:space="0" w:color="auto"/>
              <w:right w:val="nil"/>
            </w:tcBorders>
          </w:tcPr>
          <w:p w:rsidR="004979F4" w:rsidRPr="0060397B" w:rsidRDefault="005A6590" w:rsidP="00534368">
            <w:pPr>
              <w:ind w:left="-57" w:right="-57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5A6590">
              <w:rPr>
                <w:color w:val="A6A6A6" w:themeColor="background1" w:themeShade="A6"/>
                <w:sz w:val="20"/>
                <w:szCs w:val="20"/>
              </w:rPr>
              <w:t>Мучеников в Мелитине. Прп. Лазаря Галисийского. Прп. Зосимы Ворбозомского.</w:t>
            </w:r>
            <w:r w:rsidR="00534368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34368" w:rsidRPr="00534368">
              <w:rPr>
                <w:color w:val="A6A6A6" w:themeColor="background1" w:themeShade="A6"/>
                <w:sz w:val="20"/>
                <w:szCs w:val="20"/>
              </w:rPr>
              <w:t>Обре</w:t>
            </w:r>
            <w:r w:rsidR="00534368" w:rsidRPr="00534368">
              <w:rPr>
                <w:rFonts w:cs="Philosopher"/>
                <w:color w:val="A6A6A6" w:themeColor="background1" w:themeShade="A6"/>
                <w:sz w:val="20"/>
                <w:szCs w:val="20"/>
              </w:rPr>
              <w:t>тение мощей прп. Кирилла Новоезерского (Новгородского). Мч. Феодота корчемни</w:t>
            </w:r>
            <w:r w:rsidR="00534368">
              <w:rPr>
                <w:rFonts w:cs="Philosopher"/>
                <w:color w:val="A6A6A6" w:themeColor="background1" w:themeShade="A6"/>
                <w:sz w:val="20"/>
                <w:szCs w:val="20"/>
              </w:rPr>
              <w:t>ка</w:t>
            </w:r>
            <w:r w:rsidR="00534368" w:rsidRPr="00534368">
              <w:rPr>
                <w:rFonts w:cs="Philosopher"/>
                <w:color w:val="A6A6A6" w:themeColor="background1" w:themeShade="A6"/>
                <w:sz w:val="20"/>
                <w:szCs w:val="20"/>
              </w:rPr>
              <w:t>.</w:t>
            </w:r>
            <w:r w:rsidR="00534368">
              <w:rPr>
                <w:rFonts w:cs="Philosopher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34368" w:rsidRPr="00534368">
              <w:rPr>
                <w:color w:val="A6A6A6" w:themeColor="background1" w:themeShade="A6"/>
                <w:sz w:val="20"/>
                <w:szCs w:val="20"/>
              </w:rPr>
              <w:t xml:space="preserve">Мчч. Меласиппа и </w:t>
            </w:r>
            <w:r w:rsidR="00534368">
              <w:rPr>
                <w:color w:val="A6A6A6" w:themeColor="background1" w:themeShade="A6"/>
                <w:sz w:val="20"/>
                <w:szCs w:val="20"/>
              </w:rPr>
              <w:t>Касинии и сына их Антонина</w:t>
            </w:r>
            <w:r w:rsidR="00534368" w:rsidRPr="00534368">
              <w:rPr>
                <w:color w:val="A6A6A6" w:themeColor="background1" w:themeShade="A6"/>
                <w:sz w:val="20"/>
                <w:szCs w:val="20"/>
              </w:rPr>
              <w:t>. Мчч. Авкта, Тавриона и Фессалоникии.</w:t>
            </w:r>
          </w:p>
        </w:tc>
      </w:tr>
      <w:tr w:rsidR="005A6590" w:rsidRPr="00896A08" w:rsidTr="0060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6590" w:rsidRPr="005A6590" w:rsidRDefault="005A6590" w:rsidP="00A90483">
            <w:pPr>
              <w:ind w:left="-113" w:right="-113"/>
              <w:jc w:val="center"/>
              <w:rPr>
                <w:sz w:val="36"/>
                <w:szCs w:val="36"/>
              </w:rPr>
            </w:pPr>
            <w:r w:rsidRPr="005A6590">
              <w:rPr>
                <w:sz w:val="44"/>
                <w:szCs w:val="36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A6590" w:rsidRPr="0060397B" w:rsidRDefault="005A6590" w:rsidP="00A47912">
            <w:pPr>
              <w:ind w:left="-113" w:right="-113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вт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90" w:rsidRPr="003107E8" w:rsidRDefault="005A6590" w:rsidP="00A47912">
            <w:pPr>
              <w:rPr>
                <w:rFonts w:cs="Calibri"/>
                <w:color w:val="FF0000"/>
                <w:sz w:val="44"/>
                <w:szCs w:val="44"/>
              </w:rPr>
            </w:pPr>
            <w:r w:rsidRPr="00486193">
              <w:rPr>
                <w:rFonts w:cs="Calibri"/>
                <w:sz w:val="44"/>
                <w:szCs w:val="44"/>
              </w:rPr>
              <w:t>7</w:t>
            </w:r>
            <w:r w:rsidRPr="00486193">
              <w:rPr>
                <w:rFonts w:cs="Calibri"/>
                <w:sz w:val="44"/>
                <w:szCs w:val="44"/>
                <w:vertAlign w:val="superscript"/>
              </w:rPr>
              <w:t>30</w:t>
            </w:r>
            <w:r w:rsidRPr="00486193">
              <w:rPr>
                <w:rFonts w:cs="Calibri"/>
                <w:sz w:val="36"/>
              </w:rPr>
              <w:t xml:space="preserve"> </w:t>
            </w:r>
            <w:r>
              <w:rPr>
                <w:rFonts w:cs="Calibri"/>
                <w:sz w:val="36"/>
              </w:rPr>
              <w:t>Часы</w:t>
            </w:r>
            <w:r w:rsidRPr="00486193">
              <w:rPr>
                <w:rFonts w:cs="Calibri"/>
                <w:sz w:val="36"/>
              </w:rPr>
              <w:t>, Литургия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A6590" w:rsidRPr="005A6590" w:rsidRDefault="005A6590" w:rsidP="005A65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590">
              <w:rPr>
                <w:b/>
                <w:sz w:val="20"/>
                <w:szCs w:val="20"/>
              </w:rPr>
              <w:t>Собор Архистратига Михаила и прочих Небесных Сил бесплотных.</w:t>
            </w:r>
            <w:r w:rsidRPr="005A6590">
              <w:rPr>
                <w:sz w:val="20"/>
                <w:szCs w:val="20"/>
              </w:rPr>
              <w:t xml:space="preserve"> Архангелов Гавриила, Рафаила, Уриила, Сел</w:t>
            </w:r>
            <w:r w:rsidRPr="005A6590">
              <w:rPr>
                <w:sz w:val="20"/>
                <w:szCs w:val="20"/>
              </w:rPr>
              <w:t>а</w:t>
            </w:r>
            <w:r w:rsidRPr="005A6590">
              <w:rPr>
                <w:sz w:val="20"/>
                <w:szCs w:val="20"/>
              </w:rPr>
              <w:t>фиила, Иегудиила, Варахиила и Иеремиила.</w:t>
            </w:r>
          </w:p>
        </w:tc>
      </w:tr>
      <w:tr w:rsidR="005A6590" w:rsidRPr="00896A08" w:rsidTr="0060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6590" w:rsidRDefault="005A6590" w:rsidP="00A90483">
            <w:pPr>
              <w:ind w:left="-113" w:right="-113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 w:rsidRPr="004979F4">
              <w:rPr>
                <w:color w:val="A6A6A6" w:themeColor="background1" w:themeShade="A6"/>
                <w:sz w:val="36"/>
                <w:szCs w:val="36"/>
              </w:rPr>
              <w:t>22</w:t>
            </w:r>
          </w:p>
          <w:p w:rsidR="006A200E" w:rsidRPr="004979F4" w:rsidRDefault="006A200E" w:rsidP="00A90483">
            <w:pPr>
              <w:ind w:left="-113" w:right="-113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 w:rsidRPr="004835E8">
              <w:rPr>
                <w:color w:val="808080" w:themeColor="background1" w:themeShade="80"/>
                <w:sz w:val="18"/>
                <w:szCs w:val="20"/>
              </w:rPr>
              <w:t>пост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A6590" w:rsidRPr="00C03BFB" w:rsidRDefault="005A6590" w:rsidP="00A47912">
            <w:pPr>
              <w:ind w:left="-113" w:right="-113"/>
              <w:jc w:val="center"/>
              <w:rPr>
                <w:color w:val="A6A6A6" w:themeColor="background1" w:themeShade="A6"/>
              </w:rPr>
            </w:pPr>
            <w:r w:rsidRPr="00C03BFB">
              <w:rPr>
                <w:color w:val="A6A6A6" w:themeColor="background1" w:themeShade="A6"/>
              </w:rPr>
              <w:t>ср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90" w:rsidRPr="003107E8" w:rsidRDefault="005A6590" w:rsidP="00A47912">
            <w:pPr>
              <w:rPr>
                <w:rFonts w:cs="Calibri"/>
                <w:color w:val="FF0000"/>
                <w:sz w:val="44"/>
                <w:szCs w:val="4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263960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283B78">
              <w:rPr>
                <w:rFonts w:cs="Calibri"/>
                <w:color w:val="A6A6A6" w:themeColor="background1" w:themeShade="A6"/>
                <w:szCs w:val="24"/>
              </w:rPr>
              <w:t xml:space="preserve"> Молебен, Лития по усопшим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34368" w:rsidRDefault="005A6590" w:rsidP="00534368">
            <w:pPr>
              <w:ind w:left="-57" w:right="-57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5A6590">
              <w:rPr>
                <w:color w:val="A6A6A6" w:themeColor="background1" w:themeShade="A6"/>
                <w:sz w:val="20"/>
                <w:szCs w:val="20"/>
              </w:rPr>
              <w:t>Мчч. Онисифора и Порфирия.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Прп. Матроны</w:t>
            </w:r>
            <w:r w:rsidRPr="005A6590">
              <w:rPr>
                <w:color w:val="A6A6A6" w:themeColor="background1" w:themeShade="A6"/>
                <w:sz w:val="20"/>
                <w:szCs w:val="20"/>
              </w:rPr>
              <w:t>. Прп. Феокт</w:t>
            </w:r>
            <w:r w:rsidRPr="005A6590">
              <w:rPr>
                <w:color w:val="A6A6A6" w:themeColor="background1" w:themeShade="A6"/>
                <w:sz w:val="20"/>
                <w:szCs w:val="20"/>
              </w:rPr>
              <w:t>и</w:t>
            </w:r>
            <w:r w:rsidRPr="005A6590">
              <w:rPr>
                <w:color w:val="A6A6A6" w:themeColor="background1" w:themeShade="A6"/>
                <w:sz w:val="20"/>
                <w:szCs w:val="20"/>
              </w:rPr>
              <w:t>сты</w:t>
            </w:r>
            <w:r>
              <w:rPr>
                <w:color w:val="A6A6A6" w:themeColor="background1" w:themeShade="A6"/>
                <w:sz w:val="20"/>
                <w:szCs w:val="20"/>
              </w:rPr>
              <w:t>.</w:t>
            </w:r>
            <w:r w:rsidR="00534368">
              <w:rPr>
                <w:color w:val="A6A6A6" w:themeColor="background1" w:themeShade="A6"/>
                <w:sz w:val="20"/>
                <w:szCs w:val="20"/>
              </w:rPr>
              <w:t xml:space="preserve"> Мч. Александра Солунского</w:t>
            </w:r>
            <w:r w:rsidR="00534368" w:rsidRPr="00534368">
              <w:rPr>
                <w:color w:val="A6A6A6" w:themeColor="background1" w:themeShade="A6"/>
                <w:sz w:val="20"/>
                <w:szCs w:val="20"/>
              </w:rPr>
              <w:t>. Мч. Антония (V) Прп. И</w:t>
            </w:r>
            <w:r w:rsidR="00534368" w:rsidRPr="00534368">
              <w:rPr>
                <w:color w:val="A6A6A6" w:themeColor="background1" w:themeShade="A6"/>
                <w:sz w:val="20"/>
                <w:szCs w:val="20"/>
              </w:rPr>
              <w:t>о</w:t>
            </w:r>
            <w:r w:rsidR="00534368" w:rsidRPr="00534368">
              <w:rPr>
                <w:color w:val="A6A6A6" w:themeColor="background1" w:themeShade="A6"/>
                <w:sz w:val="20"/>
                <w:szCs w:val="20"/>
              </w:rPr>
              <w:t>анна Колова (V) Прпп. Евстолии (610) и Сосипатры</w:t>
            </w:r>
          </w:p>
          <w:p w:rsidR="005A6590" w:rsidRPr="0060397B" w:rsidRDefault="005A6590" w:rsidP="00534368">
            <w:pPr>
              <w:ind w:left="-57" w:right="-57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5A6590">
              <w:rPr>
                <w:color w:val="A6A6A6" w:themeColor="background1" w:themeShade="A6"/>
                <w:sz w:val="20"/>
                <w:szCs w:val="20"/>
              </w:rPr>
              <w:t>Иконы Божией Матери, именуемой «Скоропослушница»</w:t>
            </w:r>
          </w:p>
        </w:tc>
      </w:tr>
      <w:tr w:rsidR="005A6590" w:rsidRPr="00896A08" w:rsidTr="0060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6590" w:rsidRPr="004979F4" w:rsidRDefault="005A6590" w:rsidP="00A90483">
            <w:pPr>
              <w:ind w:left="-113" w:right="-113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 w:rsidRPr="004979F4">
              <w:rPr>
                <w:color w:val="A6A6A6" w:themeColor="background1" w:themeShade="A6"/>
                <w:sz w:val="36"/>
                <w:szCs w:val="36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A6590" w:rsidRPr="00C03BFB" w:rsidRDefault="005A6590" w:rsidP="00A47912">
            <w:pPr>
              <w:ind w:left="-113" w:right="-113"/>
              <w:jc w:val="center"/>
              <w:rPr>
                <w:color w:val="A6A6A6" w:themeColor="background1" w:themeShade="A6"/>
              </w:rPr>
            </w:pPr>
            <w:proofErr w:type="gramStart"/>
            <w:r w:rsidRPr="0060397B">
              <w:rPr>
                <w:color w:val="A6A6A6" w:themeColor="background1" w:themeShade="A6"/>
                <w:sz w:val="20"/>
              </w:rPr>
              <w:t>чт</w:t>
            </w:r>
            <w:proofErr w:type="gram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90" w:rsidRPr="00486193" w:rsidRDefault="005A6590" w:rsidP="005A6590">
            <w:pPr>
              <w:spacing w:line="220" w:lineRule="atLeast"/>
              <w:rPr>
                <w:rFonts w:cs="Calibri"/>
                <w:sz w:val="36"/>
              </w:rPr>
            </w:pPr>
            <w:r w:rsidRPr="00486193">
              <w:rPr>
                <w:rFonts w:cs="Calibri"/>
                <w:sz w:val="44"/>
                <w:szCs w:val="44"/>
              </w:rPr>
              <w:t>7</w:t>
            </w:r>
            <w:r w:rsidRPr="00486193">
              <w:rPr>
                <w:rFonts w:cs="Calibri"/>
                <w:sz w:val="44"/>
                <w:szCs w:val="44"/>
                <w:vertAlign w:val="superscript"/>
              </w:rPr>
              <w:t>30</w:t>
            </w:r>
            <w:r w:rsidRPr="00486193">
              <w:rPr>
                <w:rFonts w:cs="Calibri"/>
                <w:sz w:val="36"/>
              </w:rPr>
              <w:t xml:space="preserve"> Утреня, Литургия</w:t>
            </w:r>
          </w:p>
          <w:p w:rsidR="005A6590" w:rsidRPr="003107E8" w:rsidRDefault="005A6590" w:rsidP="005A6590">
            <w:pPr>
              <w:rPr>
                <w:rFonts w:cs="Calibri"/>
                <w:color w:val="FF0000"/>
                <w:sz w:val="44"/>
                <w:szCs w:val="44"/>
              </w:rPr>
            </w:pPr>
            <w:r w:rsidRPr="00F82D6A">
              <w:rPr>
                <w:rFonts w:cs="Calibri"/>
                <w:color w:val="808080" w:themeColor="background1" w:themeShade="80"/>
                <w:szCs w:val="24"/>
              </w:rPr>
              <w:t>Молебен</w:t>
            </w:r>
            <w:r>
              <w:rPr>
                <w:rFonts w:cs="Calibri"/>
                <w:color w:val="808080" w:themeColor="background1" w:themeShade="80"/>
                <w:szCs w:val="24"/>
              </w:rPr>
              <w:t xml:space="preserve">, </w:t>
            </w:r>
            <w:r w:rsidRPr="00F82D6A">
              <w:rPr>
                <w:rFonts w:cs="Calibri"/>
                <w:color w:val="808080" w:themeColor="background1" w:themeShade="80"/>
                <w:szCs w:val="24"/>
              </w:rPr>
              <w:t>Панихид</w:t>
            </w:r>
            <w:r>
              <w:rPr>
                <w:rFonts w:cs="Calibri"/>
                <w:color w:val="808080" w:themeColor="background1" w:themeShade="80"/>
                <w:szCs w:val="24"/>
              </w:rPr>
              <w:t>а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A6590" w:rsidRPr="005A6590" w:rsidRDefault="005A6590" w:rsidP="005A65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590">
              <w:rPr>
                <w:sz w:val="20"/>
                <w:szCs w:val="20"/>
              </w:rPr>
              <w:t>Апп. от 70-ти Ераста, Олимпа, Родиона, Сосипат</w:t>
            </w:r>
            <w:r>
              <w:rPr>
                <w:sz w:val="20"/>
                <w:szCs w:val="20"/>
              </w:rPr>
              <w:t>ра, Куарта и Тертия</w:t>
            </w:r>
            <w:r w:rsidRPr="005A65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Мч. Ореста врача</w:t>
            </w:r>
            <w:r w:rsidRPr="005A6590">
              <w:rPr>
                <w:sz w:val="20"/>
                <w:szCs w:val="20"/>
              </w:rPr>
              <w:t>. Сщмч. Милия, еп. Персид</w:t>
            </w:r>
            <w:r>
              <w:rPr>
                <w:sz w:val="20"/>
                <w:szCs w:val="20"/>
              </w:rPr>
              <w:t>ского, и двух учеников его</w:t>
            </w:r>
            <w:r w:rsidRPr="005A6590">
              <w:rPr>
                <w:sz w:val="20"/>
                <w:szCs w:val="20"/>
              </w:rPr>
              <w:t>. Прп. Феостирикта, иже в Симво</w:t>
            </w:r>
            <w:r w:rsidRPr="005A6590">
              <w:rPr>
                <w:rFonts w:cs="Philosopher"/>
                <w:sz w:val="20"/>
                <w:szCs w:val="20"/>
              </w:rPr>
              <w:t>лех.</w:t>
            </w:r>
            <w:r>
              <w:rPr>
                <w:rFonts w:cs="Philosopher"/>
                <w:sz w:val="20"/>
                <w:szCs w:val="20"/>
              </w:rPr>
              <w:t xml:space="preserve"> </w:t>
            </w:r>
            <w:r w:rsidRPr="005A6590">
              <w:rPr>
                <w:sz w:val="20"/>
                <w:szCs w:val="20"/>
              </w:rPr>
              <w:t>Вмч. Констан</w:t>
            </w:r>
            <w:r>
              <w:rPr>
                <w:sz w:val="20"/>
                <w:szCs w:val="20"/>
              </w:rPr>
              <w:t>тина-Кахи, кн. Грузинского</w:t>
            </w:r>
            <w:r w:rsidRPr="005A6590">
              <w:rPr>
                <w:sz w:val="20"/>
                <w:szCs w:val="20"/>
              </w:rPr>
              <w:t xml:space="preserve">. Колесование </w:t>
            </w:r>
            <w:r>
              <w:rPr>
                <w:sz w:val="20"/>
                <w:szCs w:val="20"/>
              </w:rPr>
              <w:t>вмч. 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оргия</w:t>
            </w:r>
            <w:r w:rsidRPr="005A6590">
              <w:rPr>
                <w:sz w:val="20"/>
                <w:szCs w:val="20"/>
              </w:rPr>
              <w:t xml:space="preserve"> (Груз.).</w:t>
            </w:r>
            <w:r>
              <w:rPr>
                <w:sz w:val="20"/>
                <w:szCs w:val="20"/>
              </w:rPr>
              <w:t xml:space="preserve"> </w:t>
            </w:r>
            <w:r w:rsidRPr="005A6590">
              <w:rPr>
                <w:sz w:val="20"/>
                <w:szCs w:val="20"/>
              </w:rPr>
              <w:t>Прмч. Нифонта Выблов</w:t>
            </w:r>
            <w:r>
              <w:rPr>
                <w:sz w:val="20"/>
                <w:szCs w:val="20"/>
              </w:rPr>
              <w:t>а и мч. Александра Медема</w:t>
            </w:r>
            <w:r w:rsidRPr="005A6590">
              <w:rPr>
                <w:sz w:val="20"/>
                <w:szCs w:val="20"/>
              </w:rPr>
              <w:t>; сщмчч. Прокопия, архиеп. Херсонского, Дионисия Щеголева, Иоанна Скадовского и Петра Павлушкова пр</w:t>
            </w:r>
            <w:r w:rsidRPr="005A6590">
              <w:rPr>
                <w:sz w:val="20"/>
                <w:szCs w:val="20"/>
              </w:rPr>
              <w:t>е</w:t>
            </w:r>
            <w:r w:rsidRPr="005A6590">
              <w:rPr>
                <w:sz w:val="20"/>
                <w:szCs w:val="20"/>
              </w:rPr>
              <w:t>свитеров; сщмчч. Августина, архиеп. Калужского, и с ним Иоанна Сперанского пресвитера, прмчч. Иоанникия Дми</w:t>
            </w:r>
            <w:r w:rsidRPr="005A6590">
              <w:rPr>
                <w:sz w:val="20"/>
                <w:szCs w:val="20"/>
              </w:rPr>
              <w:t>т</w:t>
            </w:r>
            <w:r w:rsidRPr="005A6590">
              <w:rPr>
                <w:sz w:val="20"/>
                <w:szCs w:val="20"/>
              </w:rPr>
              <w:t>риева и Серафима Гущина, мчч. Алексия Горбачева, Апо</w:t>
            </w:r>
            <w:r w:rsidRPr="005A6590">
              <w:rPr>
                <w:sz w:val="20"/>
                <w:szCs w:val="20"/>
              </w:rPr>
              <w:t>л</w:t>
            </w:r>
            <w:r w:rsidRPr="005A6590">
              <w:rPr>
                <w:sz w:val="20"/>
                <w:szCs w:val="20"/>
              </w:rPr>
              <w:t>лона Б</w:t>
            </w:r>
            <w:r>
              <w:rPr>
                <w:sz w:val="20"/>
                <w:szCs w:val="20"/>
              </w:rPr>
              <w:t>абичева, Михаила Арефьева</w:t>
            </w:r>
            <w:r w:rsidRPr="005A6590">
              <w:rPr>
                <w:sz w:val="20"/>
                <w:szCs w:val="20"/>
              </w:rPr>
              <w:t>; сщмч. Бориса Семенова диакона, мч. Николая Смирнова и мц. Анны Остроглазовой; мцц. Ольги Масленнико</w:t>
            </w:r>
            <w:r>
              <w:rPr>
                <w:sz w:val="20"/>
                <w:szCs w:val="20"/>
              </w:rPr>
              <w:t xml:space="preserve">вой </w:t>
            </w:r>
            <w:r w:rsidRPr="005A6590">
              <w:rPr>
                <w:sz w:val="20"/>
                <w:szCs w:val="20"/>
              </w:rPr>
              <w:t>и Феоктисты Ченцовой</w:t>
            </w:r>
          </w:p>
        </w:tc>
      </w:tr>
      <w:tr w:rsidR="005A6590" w:rsidRPr="00896A08" w:rsidTr="0060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6590" w:rsidRDefault="005A6590" w:rsidP="00A90483">
            <w:pPr>
              <w:ind w:left="-113" w:right="-113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 w:rsidRPr="004979F4">
              <w:rPr>
                <w:color w:val="A6A6A6" w:themeColor="background1" w:themeShade="A6"/>
                <w:sz w:val="36"/>
                <w:szCs w:val="36"/>
              </w:rPr>
              <w:t>24</w:t>
            </w:r>
          </w:p>
          <w:p w:rsidR="006A200E" w:rsidRPr="004979F4" w:rsidRDefault="006A200E" w:rsidP="00A90483">
            <w:pPr>
              <w:ind w:left="-113" w:right="-113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 w:rsidRPr="004835E8">
              <w:rPr>
                <w:color w:val="808080" w:themeColor="background1" w:themeShade="80"/>
                <w:sz w:val="18"/>
                <w:szCs w:val="20"/>
              </w:rPr>
              <w:t>пост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A6590" w:rsidRPr="00C03BFB" w:rsidRDefault="005A6590" w:rsidP="00A47912">
            <w:pPr>
              <w:ind w:left="-113" w:right="-113"/>
              <w:jc w:val="center"/>
              <w:rPr>
                <w:color w:val="808080" w:themeColor="background1" w:themeShade="80"/>
              </w:rPr>
            </w:pPr>
            <w:proofErr w:type="gramStart"/>
            <w:r w:rsidRPr="00C03BFB">
              <w:rPr>
                <w:color w:val="808080" w:themeColor="background1" w:themeShade="80"/>
              </w:rPr>
              <w:t>пт</w:t>
            </w:r>
            <w:proofErr w:type="gram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90" w:rsidRDefault="005A6590" w:rsidP="005A6590">
            <w:pPr>
              <w:ind w:right="-108"/>
              <w:rPr>
                <w:rFonts w:cs="Calibri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263960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283B78">
              <w:rPr>
                <w:rFonts w:cs="Calibri"/>
                <w:color w:val="A6A6A6" w:themeColor="background1" w:themeShade="A6"/>
                <w:szCs w:val="24"/>
              </w:rPr>
              <w:t xml:space="preserve"> Молебен, Лития по усопшим</w:t>
            </w:r>
          </w:p>
          <w:p w:rsidR="005A6590" w:rsidRPr="005A6590" w:rsidRDefault="005A6590" w:rsidP="005A6590">
            <w:pPr>
              <w:ind w:right="-108"/>
              <w:rPr>
                <w:rFonts w:cs="Calibri"/>
                <w:color w:val="808080" w:themeColor="background1" w:themeShade="80"/>
                <w:sz w:val="18"/>
                <w:szCs w:val="24"/>
              </w:rPr>
            </w:pPr>
            <w:r w:rsidRPr="005A6590">
              <w:rPr>
                <w:rFonts w:cs="Calibri"/>
                <w:color w:val="808080" w:themeColor="background1" w:themeShade="80"/>
                <w:sz w:val="18"/>
                <w:szCs w:val="24"/>
              </w:rPr>
              <w:t>---</w:t>
            </w:r>
          </w:p>
          <w:p w:rsidR="005A6590" w:rsidRPr="00283B78" w:rsidRDefault="005A6590" w:rsidP="005A6590">
            <w:pPr>
              <w:ind w:right="-108"/>
              <w:rPr>
                <w:rFonts w:cs="Calibri"/>
                <w:color w:val="A6A6A6" w:themeColor="background1" w:themeShade="A6"/>
                <w:sz w:val="16"/>
                <w:szCs w:val="24"/>
              </w:rPr>
            </w:pPr>
            <w:r w:rsidRPr="00283B78">
              <w:rPr>
                <w:rFonts w:cs="Calibri"/>
                <w:szCs w:val="24"/>
              </w:rPr>
              <w:t>17</w:t>
            </w:r>
            <w:r w:rsidRPr="00283B78">
              <w:rPr>
                <w:rFonts w:cs="Calibri"/>
                <w:szCs w:val="24"/>
                <w:vertAlign w:val="superscript"/>
              </w:rPr>
              <w:t>00</w:t>
            </w:r>
            <w:r w:rsidRPr="00E013FE">
              <w:rPr>
                <w:rFonts w:cs="Calibri"/>
                <w:color w:val="808080" w:themeColor="background1" w:themeShade="80"/>
                <w:szCs w:val="24"/>
              </w:rPr>
              <w:t xml:space="preserve"> </w:t>
            </w:r>
            <w:r>
              <w:rPr>
                <w:rFonts w:cs="Calibri"/>
                <w:color w:val="808080" w:themeColor="background1" w:themeShade="80"/>
                <w:szCs w:val="24"/>
              </w:rPr>
              <w:t>Молебен с а</w:t>
            </w:r>
            <w:r w:rsidRPr="00283B78">
              <w:rPr>
                <w:rFonts w:cs="Calibri"/>
                <w:color w:val="A6A6A6" w:themeColor="background1" w:themeShade="A6"/>
                <w:szCs w:val="24"/>
              </w:rPr>
              <w:t>кафист</w:t>
            </w:r>
            <w:r>
              <w:rPr>
                <w:rFonts w:cs="Calibri"/>
                <w:color w:val="A6A6A6" w:themeColor="background1" w:themeShade="A6"/>
                <w:szCs w:val="24"/>
              </w:rPr>
              <w:t>ом</w:t>
            </w:r>
            <w:r w:rsidRPr="00283B78">
              <w:rPr>
                <w:rFonts w:cs="Calibri"/>
                <w:color w:val="A6A6A6" w:themeColor="background1" w:themeShade="A6"/>
                <w:szCs w:val="24"/>
              </w:rPr>
              <w:t xml:space="preserve"> Божией Матери</w:t>
            </w:r>
          </w:p>
          <w:p w:rsidR="005A6590" w:rsidRPr="003107E8" w:rsidRDefault="005A6590" w:rsidP="005A6590">
            <w:pPr>
              <w:rPr>
                <w:rFonts w:cs="Calibri"/>
                <w:color w:val="FF0000"/>
                <w:sz w:val="44"/>
                <w:szCs w:val="44"/>
              </w:rPr>
            </w:pPr>
            <w:r w:rsidRPr="00B3682E">
              <w:rPr>
                <w:rFonts w:cs="Calibri"/>
                <w:szCs w:val="24"/>
              </w:rPr>
              <w:t>18</w:t>
            </w:r>
            <w:r w:rsidRPr="00B3682E">
              <w:rPr>
                <w:rFonts w:cs="Calibri"/>
                <w:szCs w:val="24"/>
                <w:vertAlign w:val="superscript"/>
              </w:rPr>
              <w:t>00</w:t>
            </w:r>
            <w:r w:rsidRPr="00B3682E">
              <w:rPr>
                <w:rFonts w:cs="Calibri"/>
                <w:szCs w:val="24"/>
              </w:rPr>
              <w:t xml:space="preserve"> </w:t>
            </w:r>
            <w:r w:rsidRPr="00232B7C">
              <w:rPr>
                <w:rFonts w:cs="Calibri"/>
                <w:szCs w:val="24"/>
              </w:rPr>
              <w:t>Таинство Покаяния</w:t>
            </w:r>
            <w:r w:rsidRPr="00232B7C">
              <w:rPr>
                <w:rFonts w:cs="Calibri"/>
                <w:color w:val="808080" w:themeColor="background1" w:themeShade="80"/>
                <w:szCs w:val="24"/>
              </w:rPr>
              <w:t xml:space="preserve"> </w:t>
            </w:r>
            <w:r w:rsidRPr="00283B78">
              <w:rPr>
                <w:rFonts w:cs="Calibri"/>
                <w:color w:val="A6A6A6" w:themeColor="background1" w:themeShade="A6"/>
                <w:sz w:val="20"/>
                <w:szCs w:val="24"/>
              </w:rPr>
              <w:t>(для тех, кто испов</w:t>
            </w:r>
            <w:r w:rsidRPr="00283B78">
              <w:rPr>
                <w:rFonts w:cs="Calibri"/>
                <w:color w:val="A6A6A6" w:themeColor="background1" w:themeShade="A6"/>
                <w:sz w:val="20"/>
                <w:szCs w:val="24"/>
              </w:rPr>
              <w:t>е</w:t>
            </w:r>
            <w:r w:rsidRPr="00283B78">
              <w:rPr>
                <w:rFonts w:cs="Calibri"/>
                <w:color w:val="A6A6A6" w:themeColor="background1" w:themeShade="A6"/>
                <w:sz w:val="20"/>
                <w:szCs w:val="24"/>
              </w:rPr>
              <w:t>дуется впервые)</w:t>
            </w:r>
            <w:r>
              <w:rPr>
                <w:rFonts w:cs="Calibri"/>
                <w:color w:val="FF0000"/>
                <w:sz w:val="44"/>
                <w:szCs w:val="4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A6590" w:rsidRPr="0060397B" w:rsidRDefault="00534368" w:rsidP="00534368">
            <w:pPr>
              <w:ind w:left="-57" w:right="-57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534368">
              <w:rPr>
                <w:color w:val="A6A6A6" w:themeColor="background1" w:themeShade="A6"/>
                <w:sz w:val="20"/>
                <w:szCs w:val="20"/>
              </w:rPr>
              <w:t>Вмч. Мины (304). Мч. Виктора и мц. Стефаниды (II). Мч.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Викентия</w:t>
            </w:r>
            <w:r w:rsidRPr="00534368">
              <w:rPr>
                <w:color w:val="A6A6A6" w:themeColor="background1" w:themeShade="A6"/>
                <w:sz w:val="20"/>
                <w:szCs w:val="20"/>
              </w:rPr>
              <w:t>.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Прп. Феодора Студита, исп. </w:t>
            </w:r>
            <w:r w:rsidRPr="00534368">
              <w:rPr>
                <w:color w:val="A6A6A6" w:themeColor="background1" w:themeShade="A6"/>
                <w:sz w:val="20"/>
                <w:szCs w:val="20"/>
              </w:rPr>
              <w:t>Блж. Максима Мо</w:t>
            </w:r>
            <w:r w:rsidRPr="00534368">
              <w:rPr>
                <w:color w:val="A6A6A6" w:themeColor="background1" w:themeShade="A6"/>
                <w:sz w:val="20"/>
                <w:szCs w:val="20"/>
              </w:rPr>
              <w:t>с</w:t>
            </w:r>
            <w:r w:rsidRPr="00534368">
              <w:rPr>
                <w:color w:val="A6A6A6" w:themeColor="background1" w:themeShade="A6"/>
                <w:sz w:val="20"/>
                <w:szCs w:val="20"/>
              </w:rPr>
              <w:t>ковского, Христа ради юродивого, чудотворца (1434). Прп. Мартирия Зеленецкого (XVII). Мч. Стефана Дечанского (ок. 1336) (Серб.).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34368">
              <w:rPr>
                <w:color w:val="A6A6A6" w:themeColor="background1" w:themeShade="A6"/>
                <w:sz w:val="20"/>
                <w:szCs w:val="20"/>
              </w:rPr>
              <w:t>Сщмч. Евгения Васильева пресвитера (1937).</w:t>
            </w:r>
          </w:p>
        </w:tc>
      </w:tr>
      <w:tr w:rsidR="005A6590" w:rsidRPr="00896A08" w:rsidTr="0060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6590" w:rsidRPr="004979F4" w:rsidRDefault="005A6590" w:rsidP="00A90483">
            <w:pPr>
              <w:ind w:left="-113" w:right="-113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 w:rsidRPr="004979F4">
              <w:rPr>
                <w:color w:val="A6A6A6" w:themeColor="background1" w:themeShade="A6"/>
                <w:sz w:val="36"/>
                <w:szCs w:val="36"/>
              </w:rPr>
              <w:lastRenderedPageBreak/>
              <w:t>25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A6590" w:rsidRPr="00C03BFB" w:rsidRDefault="005A6590" w:rsidP="00A47912">
            <w:pPr>
              <w:ind w:left="-113" w:right="-113"/>
              <w:jc w:val="center"/>
              <w:rPr>
                <w:color w:val="808080" w:themeColor="background1" w:themeShade="80"/>
              </w:rPr>
            </w:pPr>
            <w:proofErr w:type="gramStart"/>
            <w:r w:rsidRPr="00C03BFB">
              <w:rPr>
                <w:color w:val="808080" w:themeColor="background1" w:themeShade="80"/>
              </w:rPr>
              <w:t>сб</w:t>
            </w:r>
            <w:proofErr w:type="gram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90" w:rsidRPr="003107E8" w:rsidRDefault="005A6590" w:rsidP="00A47912">
            <w:pPr>
              <w:rPr>
                <w:rFonts w:cs="Calibri"/>
                <w:color w:val="FF0000"/>
                <w:sz w:val="44"/>
                <w:szCs w:val="4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A6590" w:rsidRPr="0060397B" w:rsidRDefault="005A6590" w:rsidP="0060397B">
            <w:pPr>
              <w:ind w:left="-57" w:right="-57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A90483" w:rsidRDefault="00A90483" w:rsidP="00A601BB">
      <w:pPr>
        <w:ind w:firstLine="142"/>
      </w:pPr>
    </w:p>
    <w:sectPr w:rsidR="00A90483" w:rsidSect="00822B9C">
      <w:headerReference w:type="default" r:id="rId7"/>
      <w:footerReference w:type="default" r:id="rId8"/>
      <w:type w:val="continuous"/>
      <w:pgSz w:w="11906" w:h="16838"/>
      <w:pgMar w:top="284" w:right="340" w:bottom="340" w:left="284" w:header="27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63" w:rsidRDefault="00D94163" w:rsidP="00A601BB">
      <w:r>
        <w:separator/>
      </w:r>
    </w:p>
  </w:endnote>
  <w:endnote w:type="continuationSeparator" w:id="0">
    <w:p w:rsidR="00D94163" w:rsidRDefault="00D94163" w:rsidP="00A6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hilosopher">
    <w:panose1 w:val="02000503000000020004"/>
    <w:charset w:val="CC"/>
    <w:family w:val="auto"/>
    <w:pitch w:val="variable"/>
    <w:sig w:usb0="8000022F" w:usb1="0000000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avius">
    <w:altName w:val="Arial Unicode MS"/>
    <w:charset w:val="CC"/>
    <w:family w:val="roman"/>
    <w:pitch w:val="variable"/>
    <w:sig w:usb0="E500AEFF" w:usb1="D00F7C7B" w:usb2="0000001E" w:usb3="00000000" w:csb0="8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7B" w:rsidRDefault="0060397B">
    <w:pPr>
      <w:pStyle w:val="a6"/>
    </w:pPr>
    <w:r w:rsidRPr="00152AB7">
      <w:rPr>
        <w:rFonts w:eastAsia="Flavius" w:cs="Flavius"/>
        <w:color w:val="A6A6A6" w:themeColor="background1" w:themeShade="A6"/>
        <w:sz w:val="28"/>
      </w:rPr>
      <w:t>*</w:t>
    </w:r>
    <w:r w:rsidRPr="00152AB7">
      <w:rPr>
        <w:rFonts w:eastAsia="Flavius" w:cs="Flavius"/>
        <w:color w:val="A6A6A6" w:themeColor="background1" w:themeShade="A6"/>
        <w:sz w:val="20"/>
        <w:szCs w:val="20"/>
      </w:rPr>
      <w:t>К участию в Крещении допускаются только прош</w:t>
    </w:r>
    <w:r>
      <w:rPr>
        <w:rFonts w:eastAsia="Flavius" w:cs="Flavius"/>
        <w:color w:val="A6A6A6" w:themeColor="background1" w:themeShade="A6"/>
        <w:sz w:val="20"/>
        <w:szCs w:val="20"/>
      </w:rPr>
      <w:t>едшие</w:t>
    </w:r>
    <w:r w:rsidRPr="00152AB7">
      <w:rPr>
        <w:rFonts w:eastAsia="Flavius" w:cs="Flavius"/>
        <w:color w:val="A6A6A6" w:themeColor="background1" w:themeShade="A6"/>
      </w:rPr>
      <w:t xml:space="preserve"> о</w:t>
    </w:r>
    <w:r w:rsidRPr="00152AB7">
      <w:rPr>
        <w:rFonts w:eastAsia="Flavius" w:cs="Flavius"/>
        <w:b/>
        <w:color w:val="A6A6A6" w:themeColor="background1" w:themeShade="A6"/>
        <w:sz w:val="20"/>
      </w:rPr>
      <w:t>бязательные</w:t>
    </w:r>
    <w:r w:rsidRPr="00152AB7">
      <w:rPr>
        <w:rFonts w:eastAsia="Flavius" w:cs="Flavius"/>
        <w:color w:val="A6A6A6" w:themeColor="background1" w:themeShade="A6"/>
        <w:sz w:val="20"/>
      </w:rPr>
      <w:t xml:space="preserve"> подготовительные беседы</w:t>
    </w:r>
    <w:r>
      <w:rPr>
        <w:rFonts w:eastAsia="Flavius" w:cs="Flavius"/>
        <w:color w:val="A6A6A6" w:themeColor="background1" w:themeShade="A6"/>
        <w:sz w:val="20"/>
      </w:rPr>
      <w:t xml:space="preserve"> в с</w:t>
    </w:r>
    <w:r w:rsidRPr="00152AB7">
      <w:rPr>
        <w:rFonts w:eastAsia="Flavius" w:cs="Flavius"/>
        <w:color w:val="A6A6A6" w:themeColor="background1" w:themeShade="A6"/>
        <w:sz w:val="20"/>
      </w:rPr>
      <w:t>ред</w:t>
    </w:r>
    <w:r>
      <w:rPr>
        <w:rFonts w:eastAsia="Flavius" w:cs="Flavius"/>
        <w:color w:val="A6A6A6" w:themeColor="background1" w:themeShade="A6"/>
        <w:sz w:val="20"/>
      </w:rPr>
      <w:t>у</w:t>
    </w:r>
    <w:r w:rsidRPr="00152AB7">
      <w:rPr>
        <w:rFonts w:eastAsia="Flavius" w:cs="Flavius"/>
        <w:color w:val="A6A6A6" w:themeColor="background1" w:themeShade="A6"/>
        <w:sz w:val="20"/>
      </w:rPr>
      <w:t xml:space="preserve"> и пятниц</w:t>
    </w:r>
    <w:r>
      <w:rPr>
        <w:rFonts w:eastAsia="Flavius" w:cs="Flavius"/>
        <w:color w:val="A6A6A6" w:themeColor="background1" w:themeShade="A6"/>
        <w:sz w:val="20"/>
      </w:rPr>
      <w:t>у</w:t>
    </w:r>
    <w:r w:rsidRPr="00152AB7">
      <w:rPr>
        <w:rFonts w:eastAsia="Flavius" w:cs="Flavius"/>
        <w:color w:val="A6A6A6" w:themeColor="background1" w:themeShade="A6"/>
        <w:sz w:val="20"/>
      </w:rPr>
      <w:t>, 19</w:t>
    </w:r>
    <w:r w:rsidRPr="00152AB7">
      <w:rPr>
        <w:rFonts w:eastAsia="Flavius" w:cs="Flavius"/>
        <w:color w:val="A6A6A6" w:themeColor="background1" w:themeShade="A6"/>
        <w:sz w:val="20"/>
        <w:vertAlign w:val="superscript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63" w:rsidRDefault="00D94163" w:rsidP="00A601BB">
      <w:r>
        <w:separator/>
      </w:r>
    </w:p>
  </w:footnote>
  <w:footnote w:type="continuationSeparator" w:id="0">
    <w:p w:rsidR="00D94163" w:rsidRDefault="00D94163" w:rsidP="00A60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83" w:rsidRPr="006560B9" w:rsidRDefault="00B6163D" w:rsidP="00A601BB">
    <w:pPr>
      <w:spacing w:before="20"/>
      <w:jc w:val="center"/>
      <w:rPr>
        <w:color w:val="808080" w:themeColor="background1" w:themeShade="80"/>
        <w:sz w:val="22"/>
        <w:vertAlign w:val="superscript"/>
      </w:rPr>
    </w:pPr>
    <w:r w:rsidRPr="00B6163D">
      <w:rPr>
        <w:noProof/>
        <w:color w:val="808080" w:themeColor="background1" w:themeShade="80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8.6pt;margin-top:17.6pt;width:37.05pt;height:19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WQgQIAAA4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" stroked="f">
          <v:textbox style="mso-next-textbox:#_x0000_s2053">
            <w:txbxContent>
              <w:p w:rsidR="00A90483" w:rsidRPr="00CD4179" w:rsidRDefault="00A90483" w:rsidP="00A601BB">
                <w:pPr>
                  <w:ind w:left="-142" w:right="-115" w:firstLine="142"/>
                  <w:rPr>
                    <w:color w:val="FFFFFF" w:themeColor="background1"/>
                    <w:sz w:val="16"/>
                    <w:szCs w:val="16"/>
                  </w:rPr>
                </w:pPr>
                <w:r w:rsidRPr="00CB5BAA">
                  <w:rPr>
                    <w:color w:val="A6A6A6" w:themeColor="background1" w:themeShade="A6"/>
                    <w:sz w:val="16"/>
                    <w:szCs w:val="16"/>
                  </w:rPr>
                  <w:t>верс.</w:t>
                </w:r>
                <w:r>
                  <w:rPr>
                    <w:color w:val="A6A6A6" w:themeColor="background1" w:themeShade="A6"/>
                    <w:sz w:val="16"/>
                    <w:szCs w:val="16"/>
                  </w:rPr>
                  <w:t xml:space="preserve"> 1</w:t>
                </w:r>
              </w:p>
            </w:txbxContent>
          </v:textbox>
        </v:shape>
      </w:pict>
    </w:r>
    <w:r w:rsidR="00A90483">
      <w:rPr>
        <w:color w:val="808080" w:themeColor="background1" w:themeShade="80"/>
        <w:sz w:val="36"/>
      </w:rPr>
      <w:t xml:space="preserve">НОЯБРЬ </w:t>
    </w:r>
    <w:r w:rsidR="00A90483">
      <w:rPr>
        <w:color w:val="808080" w:themeColor="background1" w:themeShade="80"/>
        <w:vertAlign w:val="superscript"/>
      </w:rPr>
      <w:t>’17</w:t>
    </w:r>
  </w:p>
  <w:p w:rsidR="00A90483" w:rsidRDefault="00B6163D" w:rsidP="00A601BB">
    <w:pPr>
      <w:pStyle w:val="a4"/>
      <w:jc w:val="center"/>
    </w:pPr>
    <w:r w:rsidRPr="00B6163D">
      <w:rPr>
        <w:noProof/>
        <w:color w:val="A6A6A6" w:themeColor="background1" w:themeShade="A6"/>
        <w:szCs w:val="24"/>
        <w:lang w:eastAsia="ru-RU"/>
      </w:rPr>
      <w:pict>
        <v:shape id="_x0000_s2052" type="#_x0000_t202" style="position:absolute;left:0;text-align:left;margin-left:535.7pt;margin-top:-14.85pt;width:13.1pt;height:19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T5Wgw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" stroked="f">
          <v:textbox style="mso-next-textbox:#_x0000_s2052">
            <w:txbxContent>
              <w:p w:rsidR="00A90483" w:rsidRPr="001F5151" w:rsidRDefault="00B6163D" w:rsidP="00A601BB">
                <w:pPr>
                  <w:rPr>
                    <w:color w:val="FFFFFF" w:themeColor="background1"/>
                  </w:rPr>
                </w:pPr>
                <w:r w:rsidRPr="001F5151">
                  <w:rPr>
                    <w:color w:val="FFFFFF" w:themeColor="background1"/>
                  </w:rPr>
                  <w:fldChar w:fldCharType="begin"/>
                </w:r>
                <w:r w:rsidR="00A90483" w:rsidRPr="001F5151">
                  <w:rPr>
                    <w:color w:val="FFFFFF" w:themeColor="background1"/>
                  </w:rPr>
                  <w:instrText xml:space="preserve"> PAGE   \* MERGEFORMAT </w:instrText>
                </w:r>
                <w:r w:rsidRPr="001F5151">
                  <w:rPr>
                    <w:color w:val="FFFFFF" w:themeColor="background1"/>
                  </w:rPr>
                  <w:fldChar w:fldCharType="separate"/>
                </w:r>
                <w:r w:rsidR="006A200E">
                  <w:rPr>
                    <w:noProof/>
                    <w:color w:val="FFFFFF" w:themeColor="background1"/>
                  </w:rPr>
                  <w:t>2</w:t>
                </w:r>
                <w:r w:rsidRPr="001F5151"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</v:shape>
      </w:pict>
    </w:r>
    <w:r w:rsidR="00A90483" w:rsidRPr="008721AA">
      <w:rPr>
        <w:color w:val="A6A6A6" w:themeColor="background1" w:themeShade="A6"/>
        <w:szCs w:val="24"/>
      </w:rPr>
      <w:t>Храм Покрова Пресвятой Богородицы в Братцеве</w:t>
    </w:r>
    <w:r w:rsidR="00A90483">
      <w:rPr>
        <w:color w:val="A6A6A6" w:themeColor="background1" w:themeShade="A6"/>
        <w:szCs w:val="24"/>
      </w:rPr>
      <w:t xml:space="preserve"> (hram-bratsevo.ru)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pR4jwaAFdfz/CPjk9ZHdDfXRhY=" w:salt="bTEdwU+LrsAjpEwTFe7l7Q==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01BB"/>
    <w:rsid w:val="00016203"/>
    <w:rsid w:val="000821C4"/>
    <w:rsid w:val="000C6548"/>
    <w:rsid w:val="001503B4"/>
    <w:rsid w:val="001866BB"/>
    <w:rsid w:val="001B4623"/>
    <w:rsid w:val="001B57D4"/>
    <w:rsid w:val="001C1DD7"/>
    <w:rsid w:val="00207E9A"/>
    <w:rsid w:val="00250003"/>
    <w:rsid w:val="00263960"/>
    <w:rsid w:val="003927B9"/>
    <w:rsid w:val="00452F3B"/>
    <w:rsid w:val="00482666"/>
    <w:rsid w:val="004835E8"/>
    <w:rsid w:val="0049649F"/>
    <w:rsid w:val="004979F4"/>
    <w:rsid w:val="004A4B15"/>
    <w:rsid w:val="004C340A"/>
    <w:rsid w:val="00505056"/>
    <w:rsid w:val="00534368"/>
    <w:rsid w:val="00537416"/>
    <w:rsid w:val="00576150"/>
    <w:rsid w:val="005A25B7"/>
    <w:rsid w:val="005A6590"/>
    <w:rsid w:val="005A666E"/>
    <w:rsid w:val="005C20D4"/>
    <w:rsid w:val="0060397B"/>
    <w:rsid w:val="00664661"/>
    <w:rsid w:val="00670568"/>
    <w:rsid w:val="006A200E"/>
    <w:rsid w:val="007069B6"/>
    <w:rsid w:val="0072312F"/>
    <w:rsid w:val="00735694"/>
    <w:rsid w:val="00774C86"/>
    <w:rsid w:val="00793AFA"/>
    <w:rsid w:val="007C159E"/>
    <w:rsid w:val="00817463"/>
    <w:rsid w:val="00822B9C"/>
    <w:rsid w:val="00842356"/>
    <w:rsid w:val="0084365A"/>
    <w:rsid w:val="008860A2"/>
    <w:rsid w:val="008F589B"/>
    <w:rsid w:val="008F674C"/>
    <w:rsid w:val="00902AF0"/>
    <w:rsid w:val="00920B9C"/>
    <w:rsid w:val="0095762D"/>
    <w:rsid w:val="009F2813"/>
    <w:rsid w:val="00A17D13"/>
    <w:rsid w:val="00A41E47"/>
    <w:rsid w:val="00A601BB"/>
    <w:rsid w:val="00A90483"/>
    <w:rsid w:val="00B01689"/>
    <w:rsid w:val="00B23C1C"/>
    <w:rsid w:val="00B6163D"/>
    <w:rsid w:val="00B843F4"/>
    <w:rsid w:val="00BE74A6"/>
    <w:rsid w:val="00C03BFB"/>
    <w:rsid w:val="00CC56BE"/>
    <w:rsid w:val="00CD35A0"/>
    <w:rsid w:val="00D174D0"/>
    <w:rsid w:val="00D94163"/>
    <w:rsid w:val="00D96AA2"/>
    <w:rsid w:val="00DB619E"/>
    <w:rsid w:val="00E12A24"/>
    <w:rsid w:val="00E15558"/>
    <w:rsid w:val="00EE1F40"/>
    <w:rsid w:val="00F81F1B"/>
    <w:rsid w:val="00F90C9C"/>
    <w:rsid w:val="00FB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BB"/>
    <w:pPr>
      <w:spacing w:after="0" w:line="240" w:lineRule="auto"/>
      <w:mirrorIndents/>
    </w:pPr>
    <w:rPr>
      <w:rFonts w:ascii="Philosopher" w:hAnsi="Philosophe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0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1BB"/>
    <w:rPr>
      <w:rFonts w:ascii="Philosopher" w:hAnsi="Philosopher"/>
      <w:sz w:val="24"/>
    </w:rPr>
  </w:style>
  <w:style w:type="paragraph" w:styleId="a6">
    <w:name w:val="footer"/>
    <w:basedOn w:val="a"/>
    <w:link w:val="a7"/>
    <w:uiPriority w:val="99"/>
    <w:unhideWhenUsed/>
    <w:rsid w:val="00A60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1BB"/>
    <w:rPr>
      <w:rFonts w:ascii="Philosopher" w:hAnsi="Philosopher"/>
      <w:sz w:val="24"/>
    </w:rPr>
  </w:style>
  <w:style w:type="character" w:customStyle="1" w:styleId="dname">
    <w:name w:val="dname"/>
    <w:basedOn w:val="a0"/>
    <w:rsid w:val="00A601BB"/>
  </w:style>
  <w:style w:type="paragraph" w:styleId="a8">
    <w:name w:val="Balloon Text"/>
    <w:basedOn w:val="a"/>
    <w:link w:val="a9"/>
    <w:uiPriority w:val="99"/>
    <w:semiHidden/>
    <w:unhideWhenUsed/>
    <w:rsid w:val="00B843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F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41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56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7157867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184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129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29205972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F6696-2116-48F9-98DD-9157B385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anton.koshelev</dc:creator>
  <cp:lastModifiedBy>anton.koshelev</cp:lastModifiedBy>
  <cp:revision>4</cp:revision>
  <cp:lastPrinted>2017-10-24T09:56:00Z</cp:lastPrinted>
  <dcterms:created xsi:type="dcterms:W3CDTF">2017-10-24T10:00:00Z</dcterms:created>
  <dcterms:modified xsi:type="dcterms:W3CDTF">2017-10-24T10:03:00Z</dcterms:modified>
</cp:coreProperties>
</file>